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402B04" w14:textId="77777777" w:rsidR="00B36E1A" w:rsidRPr="001353A4" w:rsidRDefault="00B36E1A" w:rsidP="000F3537">
      <w:pPr>
        <w:jc w:val="center"/>
        <w:rPr>
          <w:rFonts w:cs="B Titr"/>
          <w:sz w:val="21"/>
          <w:szCs w:val="21"/>
          <w:rtl/>
        </w:rPr>
      </w:pPr>
      <w:r w:rsidRPr="001353A4">
        <w:rPr>
          <w:rFonts w:cs="B Titr"/>
          <w:sz w:val="21"/>
          <w:szCs w:val="21"/>
          <w:rtl/>
        </w:rPr>
        <w:t>فرم طرح درس روزانه</w:t>
      </w:r>
      <w:r w:rsidR="002D6E96">
        <w:rPr>
          <w:rFonts w:cs="B Titr" w:hint="cs"/>
          <w:sz w:val="21"/>
          <w:szCs w:val="21"/>
          <w:rtl/>
        </w:rPr>
        <w:t xml:space="preserve"> </w:t>
      </w:r>
    </w:p>
    <w:p w14:paraId="19BF1FC8" w14:textId="77777777" w:rsidR="00B36E1A" w:rsidRPr="001353A4" w:rsidRDefault="00B36E1A" w:rsidP="00C61974">
      <w:pPr>
        <w:jc w:val="center"/>
        <w:rPr>
          <w:rFonts w:cs="B Titr"/>
          <w:sz w:val="21"/>
          <w:szCs w:val="21"/>
          <w:rtl/>
        </w:rPr>
      </w:pPr>
      <w:r w:rsidRPr="001353A4">
        <w:rPr>
          <w:rFonts w:cs="B Titr"/>
          <w:sz w:val="21"/>
          <w:szCs w:val="21"/>
          <w:rtl/>
        </w:rPr>
        <w:t xml:space="preserve">معاونت </w:t>
      </w:r>
      <w:r w:rsidR="00C61974">
        <w:rPr>
          <w:rFonts w:cs="B Titr" w:hint="cs"/>
          <w:sz w:val="21"/>
          <w:szCs w:val="21"/>
          <w:rtl/>
        </w:rPr>
        <w:t xml:space="preserve"> آموزشی </w:t>
      </w:r>
      <w:r w:rsidRPr="001353A4">
        <w:rPr>
          <w:rFonts w:cs="B Titr"/>
          <w:sz w:val="21"/>
          <w:szCs w:val="21"/>
          <w:rtl/>
        </w:rPr>
        <w:t>دانشگاه علوم پزشک</w:t>
      </w:r>
      <w:r w:rsidRPr="001353A4">
        <w:rPr>
          <w:rFonts w:cs="B Titr" w:hint="cs"/>
          <w:sz w:val="21"/>
          <w:szCs w:val="21"/>
          <w:rtl/>
        </w:rPr>
        <w:t>ی</w:t>
      </w:r>
      <w:r w:rsidRPr="001353A4">
        <w:rPr>
          <w:rFonts w:cs="B Titr"/>
          <w:sz w:val="21"/>
          <w:szCs w:val="21"/>
          <w:rtl/>
        </w:rPr>
        <w:t xml:space="preserve"> اهواز</w:t>
      </w:r>
    </w:p>
    <w:p w14:paraId="543301A3" w14:textId="77777777" w:rsidR="00B36E1A" w:rsidRPr="001353A4" w:rsidRDefault="00B36E1A" w:rsidP="00B36E1A">
      <w:pPr>
        <w:jc w:val="center"/>
        <w:rPr>
          <w:rFonts w:cs="B Titr"/>
          <w:sz w:val="21"/>
          <w:szCs w:val="21"/>
          <w:rtl/>
        </w:rPr>
      </w:pPr>
      <w:r w:rsidRPr="001353A4">
        <w:rPr>
          <w:rFonts w:cs="B Titr" w:hint="eastAsia"/>
          <w:sz w:val="21"/>
          <w:szCs w:val="21"/>
          <w:rtl/>
        </w:rPr>
        <w:t>مرکز</w:t>
      </w:r>
      <w:r w:rsidRPr="001353A4">
        <w:rPr>
          <w:rFonts w:cs="B Titr"/>
          <w:sz w:val="21"/>
          <w:szCs w:val="21"/>
          <w:rtl/>
        </w:rPr>
        <w:t xml:space="preserve"> مطالعات و </w:t>
      </w:r>
      <w:r w:rsidRPr="001353A4">
        <w:rPr>
          <w:rFonts w:cs="B Titr" w:hint="cs"/>
          <w:sz w:val="21"/>
          <w:szCs w:val="21"/>
          <w:rtl/>
        </w:rPr>
        <w:t>ت</w:t>
      </w:r>
      <w:r w:rsidRPr="001353A4">
        <w:rPr>
          <w:rFonts w:cs="B Titr"/>
          <w:sz w:val="21"/>
          <w:szCs w:val="21"/>
          <w:rtl/>
        </w:rPr>
        <w:t>وسعه آموزش علوم پزشک</w:t>
      </w:r>
      <w:r w:rsidRPr="001353A4">
        <w:rPr>
          <w:rFonts w:cs="B Titr" w:hint="cs"/>
          <w:sz w:val="21"/>
          <w:szCs w:val="21"/>
          <w:rtl/>
        </w:rPr>
        <w:t>ی</w:t>
      </w:r>
    </w:p>
    <w:tbl>
      <w:tblPr>
        <w:tblStyle w:val="TableGrid"/>
        <w:bidiVisual/>
        <w:tblW w:w="14317" w:type="dxa"/>
        <w:jc w:val="center"/>
        <w:tblLook w:val="04A0" w:firstRow="1" w:lastRow="0" w:firstColumn="1" w:lastColumn="0" w:noHBand="0" w:noVBand="1"/>
      </w:tblPr>
      <w:tblGrid>
        <w:gridCol w:w="5732"/>
        <w:gridCol w:w="880"/>
        <w:gridCol w:w="473"/>
        <w:gridCol w:w="934"/>
        <w:gridCol w:w="510"/>
        <w:gridCol w:w="342"/>
        <w:gridCol w:w="843"/>
        <w:gridCol w:w="813"/>
        <w:gridCol w:w="439"/>
        <w:gridCol w:w="436"/>
        <w:gridCol w:w="802"/>
        <w:gridCol w:w="2113"/>
      </w:tblGrid>
      <w:tr w:rsidR="005D736E" w14:paraId="5CC768B7" w14:textId="77777777" w:rsidTr="00955A66">
        <w:trPr>
          <w:trHeight w:val="405"/>
          <w:jc w:val="center"/>
        </w:trPr>
        <w:tc>
          <w:tcPr>
            <w:tcW w:w="573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3D2BD14" w14:textId="6B273988" w:rsidR="00B36E1A" w:rsidRPr="001353A4" w:rsidRDefault="00B36E1A" w:rsidP="00753590">
            <w:pPr>
              <w:rPr>
                <w:rFonts w:cs="B Yagut"/>
                <w:sz w:val="19"/>
                <w:szCs w:val="19"/>
                <w:rtl/>
              </w:rPr>
            </w:pPr>
            <w:r w:rsidRPr="001353A4">
              <w:rPr>
                <w:rFonts w:cs="B Yagut" w:hint="cs"/>
                <w:sz w:val="19"/>
                <w:szCs w:val="19"/>
                <w:rtl/>
              </w:rPr>
              <w:t>عنوان درس:</w:t>
            </w:r>
            <w:r w:rsidR="000F3537">
              <w:rPr>
                <w:rtl/>
              </w:rPr>
              <w:t xml:space="preserve"> </w:t>
            </w:r>
            <w:r w:rsidR="00352F74">
              <w:rPr>
                <w:rFonts w:hint="cs"/>
                <w:rtl/>
              </w:rPr>
              <w:t>آزمایشگاه ایمنی شناسی (1)</w:t>
            </w:r>
          </w:p>
        </w:tc>
        <w:tc>
          <w:tcPr>
            <w:tcW w:w="1353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6AC9391" w14:textId="5AD6F7E3" w:rsidR="00B36E1A" w:rsidRPr="001353A4" w:rsidRDefault="00B36E1A" w:rsidP="00B36E1A">
            <w:pPr>
              <w:tabs>
                <w:tab w:val="left" w:pos="186"/>
              </w:tabs>
              <w:ind w:left="-57"/>
              <w:rPr>
                <w:rFonts w:cs="B Yagut"/>
                <w:sz w:val="19"/>
                <w:szCs w:val="19"/>
                <w:rtl/>
              </w:rPr>
            </w:pPr>
            <w:r w:rsidRPr="001353A4">
              <w:rPr>
                <w:rFonts w:cs="B Yagut" w:hint="cs"/>
                <w:sz w:val="19"/>
                <w:szCs w:val="19"/>
                <w:rtl/>
              </w:rPr>
              <w:t>شماره جلسه:</w:t>
            </w:r>
            <w:r w:rsidR="00352F74">
              <w:rPr>
                <w:rFonts w:cs="B Yagut" w:hint="cs"/>
                <w:sz w:val="19"/>
                <w:szCs w:val="19"/>
                <w:rtl/>
              </w:rPr>
              <w:t>5</w:t>
            </w:r>
          </w:p>
        </w:tc>
        <w:tc>
          <w:tcPr>
            <w:tcW w:w="1444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5A5D959" w14:textId="41AF82F8" w:rsidR="00B36E1A" w:rsidRPr="001353A4" w:rsidRDefault="00B36E1A" w:rsidP="00B36E1A">
            <w:pPr>
              <w:tabs>
                <w:tab w:val="left" w:pos="186"/>
              </w:tabs>
              <w:rPr>
                <w:rFonts w:cs="B Yagut"/>
                <w:sz w:val="19"/>
                <w:szCs w:val="19"/>
                <w:rtl/>
              </w:rPr>
            </w:pPr>
            <w:r w:rsidRPr="001353A4">
              <w:rPr>
                <w:rFonts w:cs="B Yagut" w:hint="cs"/>
                <w:sz w:val="19"/>
                <w:szCs w:val="19"/>
                <w:rtl/>
              </w:rPr>
              <w:t>تعداد واحدها:</w:t>
            </w:r>
            <w:r w:rsidR="00352F74">
              <w:rPr>
                <w:rFonts w:cs="B Yagut" w:hint="cs"/>
                <w:sz w:val="19"/>
                <w:szCs w:val="19"/>
                <w:rtl/>
              </w:rPr>
              <w:t>1 واحد عملی</w:t>
            </w:r>
          </w:p>
        </w:tc>
        <w:tc>
          <w:tcPr>
            <w:tcW w:w="2437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6900398" w14:textId="46CBFE70" w:rsidR="00B36E1A" w:rsidRPr="001353A4" w:rsidRDefault="00B36E1A" w:rsidP="00B36E1A">
            <w:pPr>
              <w:tabs>
                <w:tab w:val="left" w:pos="186"/>
              </w:tabs>
              <w:rPr>
                <w:rFonts w:cs="B Yagut"/>
                <w:sz w:val="19"/>
                <w:szCs w:val="19"/>
                <w:rtl/>
              </w:rPr>
            </w:pPr>
            <w:r w:rsidRPr="001353A4">
              <w:rPr>
                <w:rFonts w:cs="B Yagut" w:hint="cs"/>
                <w:sz w:val="19"/>
                <w:szCs w:val="19"/>
                <w:rtl/>
              </w:rPr>
              <w:t>ترم تحصیلی:</w:t>
            </w:r>
            <w:r w:rsidR="00352F74">
              <w:rPr>
                <w:rFonts w:cs="B Yagut" w:hint="cs"/>
                <w:sz w:val="19"/>
                <w:szCs w:val="19"/>
                <w:rtl/>
              </w:rPr>
              <w:t xml:space="preserve"> اول 1404/1405</w:t>
            </w:r>
          </w:p>
        </w:tc>
        <w:tc>
          <w:tcPr>
            <w:tcW w:w="3351" w:type="dxa"/>
            <w:gridSpan w:val="3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14:paraId="3DE6DD5F" w14:textId="5D2F278D" w:rsidR="00B36E1A" w:rsidRPr="001353A4" w:rsidRDefault="00B36E1A" w:rsidP="00B36E1A">
            <w:pPr>
              <w:tabs>
                <w:tab w:val="left" w:pos="186"/>
              </w:tabs>
              <w:rPr>
                <w:rFonts w:cs="B Yagut"/>
                <w:sz w:val="19"/>
                <w:szCs w:val="19"/>
                <w:rtl/>
              </w:rPr>
            </w:pPr>
            <w:r w:rsidRPr="001353A4">
              <w:rPr>
                <w:rFonts w:cs="B Yagut" w:hint="cs"/>
                <w:sz w:val="19"/>
                <w:szCs w:val="19"/>
                <w:rtl/>
              </w:rPr>
              <w:t>عرصه آموزشی:</w:t>
            </w:r>
            <w:r w:rsidR="00352F74">
              <w:rPr>
                <w:rFonts w:cs="B Yagut" w:hint="cs"/>
                <w:sz w:val="19"/>
                <w:szCs w:val="19"/>
                <w:rtl/>
              </w:rPr>
              <w:t xml:space="preserve"> آزمایشگاه دانشجویی</w:t>
            </w:r>
          </w:p>
        </w:tc>
      </w:tr>
      <w:tr w:rsidR="00352F74" w14:paraId="2F0FFEA2" w14:textId="77777777" w:rsidTr="00955A66">
        <w:trPr>
          <w:trHeight w:val="495"/>
          <w:jc w:val="center"/>
        </w:trPr>
        <w:tc>
          <w:tcPr>
            <w:tcW w:w="573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9092133" w14:textId="2855CD23" w:rsidR="00352F74" w:rsidRPr="00352F74" w:rsidRDefault="00352F74" w:rsidP="00352F74">
            <w:pPr>
              <w:rPr>
                <w:rFonts w:cs="B Yagut"/>
                <w:sz w:val="22"/>
                <w:szCs w:val="22"/>
                <w:rtl/>
              </w:rPr>
            </w:pPr>
            <w:r>
              <w:rPr>
                <w:rFonts w:ascii="Albertus Medium" w:eastAsia="SimHei" w:hAnsi="Albertus Medium" w:cs="B Nazanin" w:hint="cs"/>
                <w:sz w:val="22"/>
                <w:szCs w:val="22"/>
                <w:rtl/>
              </w:rPr>
              <w:t xml:space="preserve">موضوع درس: </w:t>
            </w:r>
            <w:r w:rsidRPr="00352F74">
              <w:rPr>
                <w:rFonts w:ascii="Albertus Medium" w:eastAsia="SimHei" w:hAnsi="Albertus Medium" w:cs="B Nazanin" w:hint="cs"/>
                <w:sz w:val="22"/>
                <w:szCs w:val="22"/>
                <w:rtl/>
              </w:rPr>
              <w:t xml:space="preserve">تشخیص سرولوژیک بیماری سفلیس آزمایش </w:t>
            </w:r>
            <w:r w:rsidRPr="00352F74">
              <w:rPr>
                <w:rFonts w:ascii="Albertus Medium" w:eastAsia="SimHei" w:hAnsi="Albertus Medium" w:cs="B Nazanin"/>
                <w:sz w:val="22"/>
                <w:szCs w:val="22"/>
              </w:rPr>
              <w:t>VDRL</w:t>
            </w:r>
            <w:r w:rsidRPr="00352F74">
              <w:rPr>
                <w:rFonts w:ascii="Albertus Medium" w:eastAsia="SimHei" w:hAnsi="Albertus Medium" w:cs="B Nazanin" w:hint="cs"/>
                <w:sz w:val="22"/>
                <w:szCs w:val="22"/>
                <w:rtl/>
              </w:rPr>
              <w:t xml:space="preserve"> </w:t>
            </w:r>
            <w:r w:rsidRPr="00352F74">
              <w:rPr>
                <w:rFonts w:eastAsia="SimHei" w:hint="cs"/>
                <w:sz w:val="22"/>
                <w:szCs w:val="22"/>
                <w:rtl/>
              </w:rPr>
              <w:t>–</w:t>
            </w:r>
            <w:r w:rsidRPr="00352F74">
              <w:rPr>
                <w:rFonts w:ascii="Albertus Medium" w:eastAsia="SimHei" w:hAnsi="Albertus Medium" w:cs="B Nazanin" w:hint="cs"/>
                <w:sz w:val="22"/>
                <w:szCs w:val="22"/>
                <w:rtl/>
              </w:rPr>
              <w:t xml:space="preserve"> </w:t>
            </w:r>
            <w:r w:rsidRPr="00352F74">
              <w:rPr>
                <w:rFonts w:ascii="Albertus Medium" w:eastAsia="SimHei" w:hAnsi="Albertus Medium" w:cs="B Nazanin"/>
                <w:sz w:val="22"/>
                <w:szCs w:val="22"/>
              </w:rPr>
              <w:t>RPR</w:t>
            </w:r>
            <w:r w:rsidRPr="00352F74">
              <w:rPr>
                <w:rFonts w:ascii="Albertus Medium" w:eastAsia="SimHei" w:hAnsi="Albertus Medium" w:cs="B Nazanin" w:hint="cs"/>
                <w:sz w:val="22"/>
                <w:szCs w:val="22"/>
                <w:rtl/>
              </w:rPr>
              <w:t xml:space="preserve"> </w:t>
            </w:r>
          </w:p>
        </w:tc>
        <w:tc>
          <w:tcPr>
            <w:tcW w:w="2797" w:type="dxa"/>
            <w:gridSpan w:val="4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E4B90E0" w14:textId="64387C6A" w:rsidR="00352F74" w:rsidRPr="001353A4" w:rsidRDefault="00352F74" w:rsidP="00352F74">
            <w:pPr>
              <w:rPr>
                <w:rFonts w:cs="B Yagut"/>
                <w:sz w:val="19"/>
                <w:szCs w:val="19"/>
                <w:rtl/>
              </w:rPr>
            </w:pPr>
            <w:r w:rsidRPr="001353A4">
              <w:rPr>
                <w:rFonts w:cs="B Yagut" w:hint="cs"/>
                <w:sz w:val="19"/>
                <w:szCs w:val="19"/>
                <w:rtl/>
              </w:rPr>
              <w:t>مخاطبین:</w:t>
            </w:r>
            <w:r>
              <w:rPr>
                <w:rFonts w:cs="B Yagut" w:hint="cs"/>
                <w:sz w:val="19"/>
                <w:szCs w:val="19"/>
                <w:rtl/>
              </w:rPr>
              <w:t xml:space="preserve"> دانشجویان کارشناسی علوم آزمایشگاهی</w:t>
            </w:r>
          </w:p>
        </w:tc>
        <w:tc>
          <w:tcPr>
            <w:tcW w:w="2437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40191B4" w14:textId="1D2638D9" w:rsidR="00352F74" w:rsidRPr="001353A4" w:rsidRDefault="00352F74" w:rsidP="00352F74">
            <w:pPr>
              <w:rPr>
                <w:rFonts w:cs="B Yagut"/>
                <w:sz w:val="19"/>
                <w:szCs w:val="19"/>
                <w:rtl/>
                <w:lang w:bidi="fa-IR"/>
              </w:rPr>
            </w:pPr>
            <w:r w:rsidRPr="001353A4">
              <w:rPr>
                <w:rFonts w:cs="B Yagut" w:hint="cs"/>
                <w:sz w:val="19"/>
                <w:szCs w:val="19"/>
                <w:rtl/>
              </w:rPr>
              <w:t>نام دانشکده:</w:t>
            </w:r>
            <w:r>
              <w:rPr>
                <w:rFonts w:cs="B Yagut" w:hint="cs"/>
                <w:sz w:val="19"/>
                <w:szCs w:val="19"/>
                <w:rtl/>
              </w:rPr>
              <w:t xml:space="preserve"> پزشکی </w:t>
            </w:r>
          </w:p>
        </w:tc>
        <w:tc>
          <w:tcPr>
            <w:tcW w:w="3351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B3F864C" w14:textId="26C2E131" w:rsidR="00352F74" w:rsidRPr="001353A4" w:rsidRDefault="00352F74" w:rsidP="00352F74">
            <w:pPr>
              <w:rPr>
                <w:rFonts w:cs="B Yagut"/>
                <w:sz w:val="19"/>
                <w:szCs w:val="19"/>
                <w:rtl/>
              </w:rPr>
            </w:pPr>
            <w:r w:rsidRPr="001353A4">
              <w:rPr>
                <w:rFonts w:cs="B Yagut" w:hint="cs"/>
                <w:sz w:val="19"/>
                <w:szCs w:val="19"/>
                <w:rtl/>
              </w:rPr>
              <w:t>تدوین کننده:</w:t>
            </w:r>
            <w:r>
              <w:rPr>
                <w:rFonts w:cs="B Yagut" w:hint="cs"/>
                <w:sz w:val="19"/>
                <w:szCs w:val="19"/>
                <w:rtl/>
              </w:rPr>
              <w:t xml:space="preserve"> دکتر مهری غفوریان</w:t>
            </w:r>
          </w:p>
        </w:tc>
      </w:tr>
      <w:tr w:rsidR="00352F74" w14:paraId="3A5F352D" w14:textId="77777777" w:rsidTr="00E6146A">
        <w:trPr>
          <w:trHeight w:val="331"/>
          <w:jc w:val="center"/>
        </w:trPr>
        <w:tc>
          <w:tcPr>
            <w:tcW w:w="14317" w:type="dxa"/>
            <w:gridSpan w:val="12"/>
          </w:tcPr>
          <w:p w14:paraId="13A84B58" w14:textId="77777777" w:rsidR="00352F74" w:rsidRPr="001353A4" w:rsidRDefault="00352F74" w:rsidP="00352F74">
            <w:pPr>
              <w:rPr>
                <w:rFonts w:cs="B Yagut"/>
                <w:sz w:val="19"/>
                <w:szCs w:val="19"/>
                <w:rtl/>
              </w:rPr>
            </w:pPr>
            <w:r w:rsidRPr="001353A4">
              <w:rPr>
                <w:rFonts w:cs="B Yagut" w:hint="cs"/>
                <w:sz w:val="19"/>
                <w:szCs w:val="19"/>
                <w:rtl/>
              </w:rPr>
              <w:t xml:space="preserve">هدف کلی: </w:t>
            </w:r>
          </w:p>
        </w:tc>
      </w:tr>
      <w:tr w:rsidR="00352F74" w14:paraId="4D014B91" w14:textId="77777777" w:rsidTr="00955A66">
        <w:trPr>
          <w:trHeight w:val="420"/>
          <w:jc w:val="center"/>
        </w:trPr>
        <w:tc>
          <w:tcPr>
            <w:tcW w:w="6612" w:type="dxa"/>
            <w:gridSpan w:val="2"/>
            <w:vMerge w:val="restart"/>
          </w:tcPr>
          <w:p w14:paraId="7187E0C0" w14:textId="77777777" w:rsidR="00352F74" w:rsidRPr="001353A4" w:rsidRDefault="00352F74" w:rsidP="00352F74">
            <w:pPr>
              <w:rPr>
                <w:rFonts w:cs="B Yagut"/>
                <w:sz w:val="19"/>
                <w:szCs w:val="19"/>
                <w:rtl/>
              </w:rPr>
            </w:pPr>
            <w:r w:rsidRPr="001353A4">
              <w:rPr>
                <w:rFonts w:cs="B Yagut" w:hint="cs"/>
                <w:sz w:val="19"/>
                <w:szCs w:val="19"/>
                <w:rtl/>
              </w:rPr>
              <w:t xml:space="preserve">اهداف رفتاری: </w:t>
            </w:r>
          </w:p>
          <w:p w14:paraId="04C62B0D" w14:textId="77777777" w:rsidR="00352F74" w:rsidRPr="001353A4" w:rsidRDefault="00352F74" w:rsidP="00352F74">
            <w:pPr>
              <w:rPr>
                <w:rFonts w:cs="B Yagut"/>
                <w:sz w:val="19"/>
                <w:szCs w:val="19"/>
                <w:rtl/>
              </w:rPr>
            </w:pPr>
            <w:r w:rsidRPr="001353A4">
              <w:rPr>
                <w:rFonts w:cs="B Yagut" w:hint="cs"/>
                <w:sz w:val="19"/>
                <w:szCs w:val="19"/>
                <w:rtl/>
              </w:rPr>
              <w:t xml:space="preserve">فراگیر بعد از پایان درس قادر خواهد بود: </w:t>
            </w:r>
          </w:p>
        </w:tc>
        <w:tc>
          <w:tcPr>
            <w:tcW w:w="1407" w:type="dxa"/>
            <w:gridSpan w:val="2"/>
            <w:vMerge w:val="restart"/>
            <w:vAlign w:val="center"/>
          </w:tcPr>
          <w:p w14:paraId="416E4A98" w14:textId="77777777" w:rsidR="00352F74" w:rsidRPr="001353A4" w:rsidRDefault="00352F74" w:rsidP="00352F74">
            <w:pPr>
              <w:jc w:val="center"/>
              <w:rPr>
                <w:rFonts w:cs="B Yagut"/>
                <w:sz w:val="19"/>
                <w:szCs w:val="19"/>
                <w:rtl/>
              </w:rPr>
            </w:pPr>
          </w:p>
          <w:p w14:paraId="3F307DE3" w14:textId="77777777" w:rsidR="00352F74" w:rsidRPr="001353A4" w:rsidRDefault="00352F74" w:rsidP="00352F74">
            <w:pPr>
              <w:jc w:val="center"/>
              <w:rPr>
                <w:rFonts w:cs="B Yagut"/>
                <w:sz w:val="19"/>
                <w:szCs w:val="19"/>
                <w:rtl/>
              </w:rPr>
            </w:pPr>
            <w:r w:rsidRPr="001353A4">
              <w:rPr>
                <w:rFonts w:cs="B Yagut" w:hint="cs"/>
                <w:sz w:val="19"/>
                <w:szCs w:val="19"/>
                <w:rtl/>
              </w:rPr>
              <w:t>حیطه</w:t>
            </w:r>
          </w:p>
          <w:p w14:paraId="425A510B" w14:textId="77777777" w:rsidR="00352F74" w:rsidRPr="001353A4" w:rsidRDefault="00352F74" w:rsidP="00352F74">
            <w:pPr>
              <w:jc w:val="center"/>
              <w:rPr>
                <w:rFonts w:cs="B Yagut"/>
                <w:sz w:val="19"/>
                <w:szCs w:val="19"/>
                <w:rtl/>
              </w:rPr>
            </w:pPr>
          </w:p>
        </w:tc>
        <w:tc>
          <w:tcPr>
            <w:tcW w:w="852" w:type="dxa"/>
            <w:gridSpan w:val="2"/>
            <w:vMerge w:val="restart"/>
            <w:vAlign w:val="center"/>
          </w:tcPr>
          <w:p w14:paraId="1DE3FC33" w14:textId="77777777" w:rsidR="00352F74" w:rsidRDefault="00352F74" w:rsidP="00352F74">
            <w:pPr>
              <w:ind w:right="-57"/>
              <w:rPr>
                <w:rFonts w:cs="B Yagut"/>
                <w:sz w:val="19"/>
                <w:szCs w:val="19"/>
                <w:rtl/>
              </w:rPr>
            </w:pPr>
            <w:r>
              <w:rPr>
                <w:rFonts w:cs="B Yagut" w:hint="cs"/>
                <w:sz w:val="19"/>
                <w:szCs w:val="19"/>
                <w:rtl/>
              </w:rPr>
              <w:t xml:space="preserve">  </w:t>
            </w:r>
            <w:r w:rsidRPr="001353A4">
              <w:rPr>
                <w:rFonts w:cs="B Yagut" w:hint="cs"/>
                <w:sz w:val="19"/>
                <w:szCs w:val="19"/>
                <w:rtl/>
              </w:rPr>
              <w:t>روش</w:t>
            </w:r>
          </w:p>
          <w:p w14:paraId="4E4EE4E7" w14:textId="77777777" w:rsidR="00352F74" w:rsidRPr="00843FA4" w:rsidRDefault="00352F74" w:rsidP="00352F74">
            <w:pPr>
              <w:ind w:right="-57"/>
              <w:rPr>
                <w:rFonts w:cs="B Yagut"/>
                <w:sz w:val="19"/>
                <w:szCs w:val="19"/>
                <w:rtl/>
              </w:rPr>
            </w:pPr>
            <w:r w:rsidRPr="001353A4">
              <w:rPr>
                <w:rFonts w:cs="B Yagut" w:hint="cs"/>
                <w:sz w:val="19"/>
                <w:szCs w:val="19"/>
                <w:rtl/>
              </w:rPr>
              <w:t xml:space="preserve"> تدریس</w:t>
            </w:r>
          </w:p>
        </w:tc>
        <w:tc>
          <w:tcPr>
            <w:tcW w:w="1656" w:type="dxa"/>
            <w:gridSpan w:val="2"/>
            <w:vAlign w:val="center"/>
          </w:tcPr>
          <w:p w14:paraId="43B04A7C" w14:textId="77777777" w:rsidR="00352F74" w:rsidRPr="00843FA4" w:rsidRDefault="00352F74" w:rsidP="00352F74">
            <w:pPr>
              <w:ind w:left="-113" w:right="-57"/>
              <w:jc w:val="center"/>
              <w:rPr>
                <w:rFonts w:cs="B Yagut"/>
                <w:sz w:val="19"/>
                <w:szCs w:val="19"/>
                <w:rtl/>
              </w:rPr>
            </w:pPr>
            <w:r w:rsidRPr="001353A4">
              <w:rPr>
                <w:rFonts w:cs="B Yagut" w:hint="cs"/>
                <w:sz w:val="19"/>
                <w:szCs w:val="19"/>
                <w:rtl/>
              </w:rPr>
              <w:t>فعالیت حین تدریس</w:t>
            </w:r>
          </w:p>
        </w:tc>
        <w:tc>
          <w:tcPr>
            <w:tcW w:w="875" w:type="dxa"/>
            <w:gridSpan w:val="2"/>
            <w:vMerge w:val="restart"/>
            <w:vAlign w:val="center"/>
          </w:tcPr>
          <w:p w14:paraId="5D264558" w14:textId="77777777" w:rsidR="00352F74" w:rsidRPr="001353A4" w:rsidRDefault="00352F74" w:rsidP="00352F74">
            <w:pPr>
              <w:jc w:val="center"/>
              <w:rPr>
                <w:rFonts w:cs="B Yagut"/>
                <w:sz w:val="19"/>
                <w:szCs w:val="19"/>
                <w:rtl/>
              </w:rPr>
            </w:pPr>
            <w:r>
              <w:rPr>
                <w:rFonts w:cs="B Yagut" w:hint="cs"/>
                <w:sz w:val="19"/>
                <w:szCs w:val="19"/>
                <w:rtl/>
              </w:rPr>
              <w:t>ابزار کمک آموزشی</w:t>
            </w:r>
          </w:p>
        </w:tc>
        <w:tc>
          <w:tcPr>
            <w:tcW w:w="802" w:type="dxa"/>
            <w:vMerge w:val="restart"/>
            <w:vAlign w:val="center"/>
          </w:tcPr>
          <w:p w14:paraId="203F3A0E" w14:textId="77777777" w:rsidR="00352F74" w:rsidRPr="001353A4" w:rsidRDefault="00352F74" w:rsidP="00352F74">
            <w:pPr>
              <w:jc w:val="center"/>
              <w:rPr>
                <w:rFonts w:cs="B Yagut"/>
                <w:sz w:val="19"/>
                <w:szCs w:val="19"/>
                <w:rtl/>
              </w:rPr>
            </w:pPr>
            <w:r w:rsidRPr="001353A4">
              <w:rPr>
                <w:rFonts w:cs="B Yagut" w:hint="cs"/>
                <w:sz w:val="19"/>
                <w:szCs w:val="19"/>
                <w:rtl/>
              </w:rPr>
              <w:t>زمان</w:t>
            </w:r>
          </w:p>
          <w:p w14:paraId="34A2F2F1" w14:textId="77777777" w:rsidR="00352F74" w:rsidRPr="001353A4" w:rsidRDefault="00352F74" w:rsidP="00352F74">
            <w:pPr>
              <w:jc w:val="center"/>
              <w:rPr>
                <w:rFonts w:cs="B Yagut"/>
                <w:sz w:val="19"/>
                <w:szCs w:val="19"/>
                <w:rtl/>
              </w:rPr>
            </w:pPr>
            <w:r w:rsidRPr="001353A4">
              <w:rPr>
                <w:rFonts w:cs="B Yagut" w:hint="cs"/>
                <w:sz w:val="19"/>
                <w:szCs w:val="19"/>
                <w:rtl/>
              </w:rPr>
              <w:t>(دقیقه)</w:t>
            </w:r>
          </w:p>
        </w:tc>
        <w:tc>
          <w:tcPr>
            <w:tcW w:w="2113" w:type="dxa"/>
            <w:vMerge w:val="restart"/>
            <w:vAlign w:val="center"/>
          </w:tcPr>
          <w:p w14:paraId="6A4EE8CE" w14:textId="77777777" w:rsidR="00352F74" w:rsidRPr="001353A4" w:rsidRDefault="00352F74" w:rsidP="00352F74">
            <w:pPr>
              <w:ind w:right="-227"/>
              <w:rPr>
                <w:rFonts w:cs="B Yagut"/>
                <w:sz w:val="19"/>
                <w:szCs w:val="19"/>
                <w:rtl/>
              </w:rPr>
            </w:pPr>
            <w:r w:rsidRPr="001353A4">
              <w:rPr>
                <w:rFonts w:cs="B Yagut" w:hint="cs"/>
                <w:sz w:val="19"/>
                <w:szCs w:val="19"/>
                <w:rtl/>
              </w:rPr>
              <w:t>ارزشیابی-فعالیت های تکمیلی</w:t>
            </w:r>
          </w:p>
          <w:p w14:paraId="70461E32" w14:textId="77777777" w:rsidR="00352F74" w:rsidRPr="001353A4" w:rsidRDefault="00352F74" w:rsidP="00352F74">
            <w:pPr>
              <w:ind w:left="-57" w:right="-57"/>
              <w:jc w:val="center"/>
              <w:rPr>
                <w:rFonts w:cs="B Yagut"/>
                <w:sz w:val="16"/>
                <w:szCs w:val="16"/>
                <w:rtl/>
              </w:rPr>
            </w:pPr>
            <w:r w:rsidRPr="001353A4">
              <w:rPr>
                <w:rFonts w:cs="B Yagut" w:hint="cs"/>
                <w:sz w:val="16"/>
                <w:szCs w:val="16"/>
                <w:rtl/>
              </w:rPr>
              <w:t>طرح سوال از اهداف عمده:</w:t>
            </w:r>
          </w:p>
        </w:tc>
      </w:tr>
      <w:tr w:rsidR="00352F74" w14:paraId="0B230820" w14:textId="77777777" w:rsidTr="00955A66">
        <w:trPr>
          <w:trHeight w:val="510"/>
          <w:jc w:val="center"/>
        </w:trPr>
        <w:tc>
          <w:tcPr>
            <w:tcW w:w="6612" w:type="dxa"/>
            <w:gridSpan w:val="2"/>
            <w:vMerge/>
          </w:tcPr>
          <w:p w14:paraId="45BCC6A1" w14:textId="77777777" w:rsidR="00352F74" w:rsidRPr="001353A4" w:rsidRDefault="00352F74" w:rsidP="00352F74">
            <w:pPr>
              <w:rPr>
                <w:rFonts w:cs="B Yagut"/>
                <w:sz w:val="19"/>
                <w:szCs w:val="19"/>
                <w:rtl/>
              </w:rPr>
            </w:pPr>
          </w:p>
        </w:tc>
        <w:tc>
          <w:tcPr>
            <w:tcW w:w="1407" w:type="dxa"/>
            <w:gridSpan w:val="2"/>
            <w:vMerge/>
          </w:tcPr>
          <w:p w14:paraId="761CD6DE" w14:textId="77777777" w:rsidR="00352F74" w:rsidRPr="001353A4" w:rsidRDefault="00352F74" w:rsidP="00352F74">
            <w:pPr>
              <w:jc w:val="center"/>
              <w:rPr>
                <w:rFonts w:cs="B Yagut"/>
                <w:sz w:val="19"/>
                <w:szCs w:val="19"/>
                <w:rtl/>
              </w:rPr>
            </w:pPr>
          </w:p>
        </w:tc>
        <w:tc>
          <w:tcPr>
            <w:tcW w:w="852" w:type="dxa"/>
            <w:gridSpan w:val="2"/>
            <w:vMerge/>
          </w:tcPr>
          <w:p w14:paraId="4B6BEE52" w14:textId="77777777" w:rsidR="00352F74" w:rsidRPr="001353A4" w:rsidRDefault="00352F74" w:rsidP="00352F74">
            <w:pPr>
              <w:ind w:right="-57"/>
              <w:jc w:val="center"/>
              <w:rPr>
                <w:rFonts w:cs="B Yagut"/>
                <w:sz w:val="19"/>
                <w:szCs w:val="19"/>
                <w:rtl/>
              </w:rPr>
            </w:pPr>
          </w:p>
        </w:tc>
        <w:tc>
          <w:tcPr>
            <w:tcW w:w="843" w:type="dxa"/>
            <w:vAlign w:val="center"/>
          </w:tcPr>
          <w:p w14:paraId="06A29A62" w14:textId="77777777" w:rsidR="00352F74" w:rsidRPr="001353A4" w:rsidRDefault="00352F74" w:rsidP="00352F74">
            <w:pPr>
              <w:jc w:val="center"/>
              <w:rPr>
                <w:rFonts w:cs="B Yagut"/>
                <w:sz w:val="19"/>
                <w:szCs w:val="19"/>
                <w:rtl/>
              </w:rPr>
            </w:pPr>
            <w:r>
              <w:rPr>
                <w:rFonts w:cs="B Yagut" w:hint="cs"/>
                <w:sz w:val="19"/>
                <w:szCs w:val="19"/>
                <w:rtl/>
              </w:rPr>
              <w:t>استاد</w:t>
            </w:r>
          </w:p>
        </w:tc>
        <w:tc>
          <w:tcPr>
            <w:tcW w:w="813" w:type="dxa"/>
            <w:vAlign w:val="center"/>
          </w:tcPr>
          <w:p w14:paraId="270945DE" w14:textId="77777777" w:rsidR="00352F74" w:rsidRPr="001353A4" w:rsidRDefault="00352F74" w:rsidP="00352F74">
            <w:pPr>
              <w:ind w:left="-113" w:right="-57"/>
              <w:jc w:val="center"/>
              <w:rPr>
                <w:rFonts w:cs="B Yagut"/>
                <w:sz w:val="19"/>
                <w:szCs w:val="19"/>
                <w:rtl/>
              </w:rPr>
            </w:pPr>
            <w:r>
              <w:rPr>
                <w:rFonts w:cs="B Yagut" w:hint="cs"/>
                <w:sz w:val="19"/>
                <w:szCs w:val="19"/>
                <w:rtl/>
              </w:rPr>
              <w:t>فراگیر</w:t>
            </w:r>
          </w:p>
        </w:tc>
        <w:tc>
          <w:tcPr>
            <w:tcW w:w="875" w:type="dxa"/>
            <w:gridSpan w:val="2"/>
            <w:vMerge/>
          </w:tcPr>
          <w:p w14:paraId="29CA2C31" w14:textId="77777777" w:rsidR="00352F74" w:rsidRPr="001353A4" w:rsidRDefault="00352F74" w:rsidP="00352F74">
            <w:pPr>
              <w:jc w:val="center"/>
              <w:rPr>
                <w:rFonts w:cs="B Yagut"/>
                <w:sz w:val="19"/>
                <w:szCs w:val="19"/>
                <w:rtl/>
              </w:rPr>
            </w:pPr>
          </w:p>
        </w:tc>
        <w:tc>
          <w:tcPr>
            <w:tcW w:w="802" w:type="dxa"/>
            <w:vMerge/>
          </w:tcPr>
          <w:p w14:paraId="4C0E25C6" w14:textId="77777777" w:rsidR="00352F74" w:rsidRPr="001353A4" w:rsidRDefault="00352F74" w:rsidP="00352F74">
            <w:pPr>
              <w:jc w:val="center"/>
              <w:rPr>
                <w:rFonts w:cs="B Yagut"/>
                <w:sz w:val="19"/>
                <w:szCs w:val="19"/>
                <w:rtl/>
              </w:rPr>
            </w:pPr>
          </w:p>
        </w:tc>
        <w:tc>
          <w:tcPr>
            <w:tcW w:w="2113" w:type="dxa"/>
            <w:vMerge/>
          </w:tcPr>
          <w:p w14:paraId="55CBEBD4" w14:textId="77777777" w:rsidR="00352F74" w:rsidRPr="001353A4" w:rsidRDefault="00352F74" w:rsidP="00352F74">
            <w:pPr>
              <w:jc w:val="center"/>
              <w:rPr>
                <w:rFonts w:cs="B Yagut"/>
                <w:sz w:val="19"/>
                <w:szCs w:val="19"/>
                <w:rtl/>
              </w:rPr>
            </w:pPr>
          </w:p>
        </w:tc>
      </w:tr>
      <w:tr w:rsidR="00352F74" w14:paraId="253A9D9D" w14:textId="77777777" w:rsidTr="00955A66">
        <w:trPr>
          <w:trHeight w:val="175"/>
          <w:jc w:val="center"/>
        </w:trPr>
        <w:tc>
          <w:tcPr>
            <w:tcW w:w="6612" w:type="dxa"/>
            <w:gridSpan w:val="2"/>
          </w:tcPr>
          <w:p w14:paraId="2F23CD63" w14:textId="77777777" w:rsidR="00955A66" w:rsidRPr="00955A66" w:rsidRDefault="00955A66" w:rsidP="00955A66">
            <w:pPr>
              <w:rPr>
                <w:rFonts w:cs="B Yagut"/>
                <w:sz w:val="19"/>
                <w:szCs w:val="19"/>
                <w:lang w:bidi="fa-IR"/>
              </w:rPr>
            </w:pPr>
            <w:r w:rsidRPr="00955A66">
              <w:rPr>
                <w:rFonts w:cs="B Yagut"/>
                <w:sz w:val="19"/>
                <w:szCs w:val="19"/>
                <w:lang w:bidi="fa-IR"/>
              </w:rPr>
              <w:pict w14:anchorId="7D86958A">
                <v:rect id="_x0000_i1042" style="width:0;height:.75pt" o:hralign="center" o:hrstd="t" o:hr="t" fillcolor="#a0a0a0" stroked="f"/>
              </w:pict>
            </w:r>
          </w:p>
          <w:p w14:paraId="0B8B2B5B" w14:textId="77777777" w:rsidR="00955A66" w:rsidRPr="00955A66" w:rsidRDefault="00955A66" w:rsidP="00955A66">
            <w:pPr>
              <w:rPr>
                <w:rFonts w:cs="B Yagut"/>
                <w:b/>
                <w:bCs/>
                <w:sz w:val="19"/>
                <w:szCs w:val="19"/>
                <w:lang w:bidi="fa-IR"/>
              </w:rPr>
            </w:pPr>
            <w:r w:rsidRPr="00955A66">
              <w:rPr>
                <w:rFonts w:cs="B Yagut"/>
                <w:b/>
                <w:bCs/>
                <w:sz w:val="19"/>
                <w:szCs w:val="19"/>
                <w:rtl/>
              </w:rPr>
              <w:t xml:space="preserve">قسمت </w:t>
            </w:r>
            <w:r w:rsidRPr="00955A66">
              <w:rPr>
                <w:rFonts w:cs="B Yagut"/>
                <w:b/>
                <w:bCs/>
                <w:sz w:val="19"/>
                <w:szCs w:val="19"/>
                <w:rtl/>
                <w:lang w:bidi="fa-IR"/>
              </w:rPr>
              <w:t xml:space="preserve">۱: </w:t>
            </w:r>
            <w:r w:rsidRPr="00955A66">
              <w:rPr>
                <w:rFonts w:cs="B Yagut"/>
                <w:b/>
                <w:bCs/>
                <w:sz w:val="19"/>
                <w:szCs w:val="19"/>
                <w:rtl/>
              </w:rPr>
              <w:t>مقدمه‌ای بر بیماری سفلیس و پاسخ سرولوژیک (</w:t>
            </w:r>
            <w:r w:rsidRPr="00955A66">
              <w:rPr>
                <w:rFonts w:cs="B Yagut"/>
                <w:b/>
                <w:bCs/>
                <w:sz w:val="19"/>
                <w:szCs w:val="19"/>
                <w:rtl/>
                <w:lang w:bidi="fa-IR"/>
              </w:rPr>
              <w:t>۵</w:t>
            </w:r>
            <w:r w:rsidRPr="00955A66">
              <w:rPr>
                <w:rFonts w:cs="B Yagut"/>
                <w:b/>
                <w:bCs/>
                <w:sz w:val="19"/>
                <w:szCs w:val="19"/>
                <w:rtl/>
              </w:rPr>
              <w:t xml:space="preserve"> دقیقه)</w:t>
            </w:r>
          </w:p>
          <w:p w14:paraId="750AF41C" w14:textId="77777777" w:rsidR="00955A66" w:rsidRPr="00955A66" w:rsidRDefault="00955A66" w:rsidP="00955A66">
            <w:pPr>
              <w:numPr>
                <w:ilvl w:val="0"/>
                <w:numId w:val="1"/>
              </w:numPr>
              <w:rPr>
                <w:rFonts w:cs="B Yagut"/>
                <w:sz w:val="19"/>
                <w:szCs w:val="19"/>
                <w:lang w:bidi="fa-IR"/>
              </w:rPr>
            </w:pPr>
            <w:r w:rsidRPr="00955A66">
              <w:rPr>
                <w:rFonts w:cs="B Yagut"/>
                <w:b/>
                <w:bCs/>
                <w:sz w:val="19"/>
                <w:szCs w:val="19"/>
                <w:rtl/>
              </w:rPr>
              <w:t>خروجی یادگیری دانشجو</w:t>
            </w:r>
            <w:r w:rsidRPr="00955A66">
              <w:rPr>
                <w:rFonts w:cs="B Yagut"/>
                <w:b/>
                <w:bCs/>
                <w:sz w:val="19"/>
                <w:szCs w:val="19"/>
                <w:lang w:bidi="fa-IR"/>
              </w:rPr>
              <w:t>:</w:t>
            </w:r>
          </w:p>
          <w:p w14:paraId="4043BCE6" w14:textId="77777777" w:rsidR="00955A66" w:rsidRPr="00955A66" w:rsidRDefault="00955A66" w:rsidP="00955A66">
            <w:pPr>
              <w:numPr>
                <w:ilvl w:val="1"/>
                <w:numId w:val="1"/>
              </w:numPr>
              <w:rPr>
                <w:rFonts w:cs="B Yagut"/>
                <w:sz w:val="19"/>
                <w:szCs w:val="19"/>
                <w:lang w:bidi="fa-IR"/>
              </w:rPr>
            </w:pPr>
            <w:r w:rsidRPr="00955A66">
              <w:rPr>
                <w:rFonts w:cs="B Yagut"/>
                <w:sz w:val="19"/>
                <w:szCs w:val="19"/>
                <w:rtl/>
              </w:rPr>
              <w:t>دانشجو عامل بیماری‌زای سفلیس</w:t>
            </w:r>
            <w:r w:rsidRPr="00955A66">
              <w:rPr>
                <w:rFonts w:cs="B Yagut"/>
                <w:sz w:val="19"/>
                <w:szCs w:val="19"/>
                <w:lang w:bidi="fa-IR"/>
              </w:rPr>
              <w:t xml:space="preserve"> (</w:t>
            </w:r>
            <w:proofErr w:type="spellStart"/>
            <w:r w:rsidRPr="00955A66">
              <w:rPr>
                <w:rFonts w:cs="B Yagut"/>
                <w:b/>
                <w:bCs/>
                <w:i/>
                <w:iCs/>
                <w:sz w:val="19"/>
                <w:szCs w:val="19"/>
                <w:lang w:bidi="fa-IR"/>
              </w:rPr>
              <w:t>Treponema</w:t>
            </w:r>
            <w:proofErr w:type="spellEnd"/>
            <w:r w:rsidRPr="00955A66">
              <w:rPr>
                <w:rFonts w:cs="B Yagut"/>
                <w:b/>
                <w:bCs/>
                <w:i/>
                <w:iCs/>
                <w:sz w:val="19"/>
                <w:szCs w:val="19"/>
                <w:lang w:bidi="fa-IR"/>
              </w:rPr>
              <w:t xml:space="preserve"> pallidum</w:t>
            </w:r>
            <w:r w:rsidRPr="00955A66">
              <w:rPr>
                <w:rFonts w:cs="B Yagut"/>
                <w:sz w:val="19"/>
                <w:szCs w:val="19"/>
                <w:lang w:bidi="fa-IR"/>
              </w:rPr>
              <w:t xml:space="preserve">) </w:t>
            </w:r>
            <w:r w:rsidRPr="00955A66">
              <w:rPr>
                <w:rFonts w:cs="B Yagut"/>
                <w:sz w:val="19"/>
                <w:szCs w:val="19"/>
                <w:rtl/>
              </w:rPr>
              <w:t>و مسیر انتقال اصلی آن را نام خواهد برد</w:t>
            </w:r>
            <w:r w:rsidRPr="00955A66">
              <w:rPr>
                <w:rFonts w:cs="B Yagut"/>
                <w:sz w:val="19"/>
                <w:szCs w:val="19"/>
                <w:lang w:bidi="fa-IR"/>
              </w:rPr>
              <w:t>.</w:t>
            </w:r>
          </w:p>
          <w:p w14:paraId="01B29E99" w14:textId="77777777" w:rsidR="00955A66" w:rsidRPr="00955A66" w:rsidRDefault="00955A66" w:rsidP="00955A66">
            <w:pPr>
              <w:numPr>
                <w:ilvl w:val="1"/>
                <w:numId w:val="1"/>
              </w:numPr>
              <w:rPr>
                <w:rFonts w:cs="B Yagut"/>
                <w:sz w:val="19"/>
                <w:szCs w:val="19"/>
                <w:lang w:bidi="fa-IR"/>
              </w:rPr>
            </w:pPr>
            <w:r w:rsidRPr="00955A66">
              <w:rPr>
                <w:rFonts w:cs="B Yagut"/>
                <w:sz w:val="19"/>
                <w:szCs w:val="19"/>
                <w:rtl/>
              </w:rPr>
              <w:t>دانشجو تفاوت کلی بین</w:t>
            </w:r>
            <w:r w:rsidRPr="00955A66">
              <w:rPr>
                <w:rFonts w:ascii="Cambria" w:hAnsi="Cambria" w:cs="Cambria" w:hint="cs"/>
                <w:sz w:val="19"/>
                <w:szCs w:val="19"/>
                <w:rtl/>
              </w:rPr>
              <w:t> </w:t>
            </w:r>
            <w:r w:rsidRPr="00955A66">
              <w:rPr>
                <w:rFonts w:cs="B Yagut"/>
                <w:b/>
                <w:bCs/>
                <w:sz w:val="19"/>
                <w:szCs w:val="19"/>
                <w:rtl/>
              </w:rPr>
              <w:t>آنتی‌بادی ترپونمال</w:t>
            </w:r>
            <w:r w:rsidRPr="00955A66">
              <w:rPr>
                <w:rFonts w:ascii="Cambria" w:hAnsi="Cambria" w:cs="Cambria" w:hint="cs"/>
                <w:sz w:val="19"/>
                <w:szCs w:val="19"/>
                <w:rtl/>
              </w:rPr>
              <w:t> </w:t>
            </w:r>
            <w:r w:rsidRPr="00955A66">
              <w:rPr>
                <w:rFonts w:cs="B Yagut"/>
                <w:sz w:val="19"/>
                <w:szCs w:val="19"/>
                <w:lang w:bidi="fa-IR"/>
              </w:rPr>
              <w:t>(</w:t>
            </w:r>
            <w:r w:rsidRPr="00955A66">
              <w:rPr>
                <w:rFonts w:cs="B Yagut"/>
                <w:sz w:val="19"/>
                <w:szCs w:val="19"/>
                <w:rtl/>
              </w:rPr>
              <w:t>اختصاصی) و</w:t>
            </w:r>
            <w:r w:rsidRPr="00955A66">
              <w:rPr>
                <w:rFonts w:ascii="Cambria" w:hAnsi="Cambria" w:cs="Cambria" w:hint="cs"/>
                <w:sz w:val="19"/>
                <w:szCs w:val="19"/>
                <w:rtl/>
              </w:rPr>
              <w:t> </w:t>
            </w:r>
            <w:r w:rsidRPr="00955A66">
              <w:rPr>
                <w:rFonts w:cs="B Yagut"/>
                <w:b/>
                <w:bCs/>
                <w:sz w:val="19"/>
                <w:szCs w:val="19"/>
                <w:rtl/>
              </w:rPr>
              <w:t>آنتی‌بادی غیرترپونمال</w:t>
            </w:r>
            <w:r w:rsidRPr="00955A66">
              <w:rPr>
                <w:rFonts w:ascii="Cambria" w:hAnsi="Cambria" w:cs="Cambria" w:hint="cs"/>
                <w:sz w:val="19"/>
                <w:szCs w:val="19"/>
                <w:rtl/>
              </w:rPr>
              <w:t> </w:t>
            </w:r>
            <w:r w:rsidRPr="00955A66">
              <w:rPr>
                <w:rFonts w:cs="B Yagut"/>
                <w:sz w:val="19"/>
                <w:szCs w:val="19"/>
                <w:lang w:bidi="fa-IR"/>
              </w:rPr>
              <w:t>(</w:t>
            </w:r>
            <w:r w:rsidRPr="00955A66">
              <w:rPr>
                <w:rFonts w:cs="B Yagut"/>
                <w:sz w:val="19"/>
                <w:szCs w:val="19"/>
                <w:rtl/>
              </w:rPr>
              <w:t>غیراختصاصی، رآژین) را در پاسخ به عفونت توضیح خواهد داد</w:t>
            </w:r>
            <w:r w:rsidRPr="00955A66">
              <w:rPr>
                <w:rFonts w:cs="B Yagut"/>
                <w:sz w:val="19"/>
                <w:szCs w:val="19"/>
                <w:lang w:bidi="fa-IR"/>
              </w:rPr>
              <w:t>.</w:t>
            </w:r>
          </w:p>
          <w:p w14:paraId="3C7AFB4B" w14:textId="77777777" w:rsidR="00955A66" w:rsidRPr="00955A66" w:rsidRDefault="00955A66" w:rsidP="00955A66">
            <w:pPr>
              <w:rPr>
                <w:rFonts w:cs="B Yagut"/>
                <w:b/>
                <w:bCs/>
                <w:sz w:val="19"/>
                <w:szCs w:val="19"/>
                <w:lang w:bidi="fa-IR"/>
              </w:rPr>
            </w:pPr>
            <w:r w:rsidRPr="00955A66">
              <w:rPr>
                <w:rFonts w:cs="B Yagut"/>
                <w:b/>
                <w:bCs/>
                <w:sz w:val="19"/>
                <w:szCs w:val="19"/>
                <w:rtl/>
              </w:rPr>
              <w:t xml:space="preserve">قسمت </w:t>
            </w:r>
            <w:r w:rsidRPr="00955A66">
              <w:rPr>
                <w:rFonts w:cs="B Yagut"/>
                <w:b/>
                <w:bCs/>
                <w:sz w:val="19"/>
                <w:szCs w:val="19"/>
                <w:rtl/>
                <w:lang w:bidi="fa-IR"/>
              </w:rPr>
              <w:t xml:space="preserve">۲: </w:t>
            </w:r>
            <w:r w:rsidRPr="00955A66">
              <w:rPr>
                <w:rFonts w:cs="B Yagut"/>
                <w:b/>
                <w:bCs/>
                <w:sz w:val="19"/>
                <w:szCs w:val="19"/>
                <w:rtl/>
              </w:rPr>
              <w:t>مبانی آزمایش‌های غیرترپونمال (غیراختصاصی)</w:t>
            </w:r>
            <w:r w:rsidRPr="00955A66">
              <w:rPr>
                <w:rFonts w:cs="B Yagut"/>
                <w:b/>
                <w:bCs/>
                <w:sz w:val="19"/>
                <w:szCs w:val="19"/>
                <w:lang w:bidi="fa-IR"/>
              </w:rPr>
              <w:t xml:space="preserve">: VDRL </w:t>
            </w:r>
            <w:r w:rsidRPr="00955A66">
              <w:rPr>
                <w:rFonts w:cs="B Yagut"/>
                <w:b/>
                <w:bCs/>
                <w:sz w:val="19"/>
                <w:szCs w:val="19"/>
                <w:rtl/>
              </w:rPr>
              <w:t>و</w:t>
            </w:r>
            <w:r w:rsidRPr="00955A66">
              <w:rPr>
                <w:rFonts w:cs="B Yagut"/>
                <w:b/>
                <w:bCs/>
                <w:sz w:val="19"/>
                <w:szCs w:val="19"/>
                <w:lang w:bidi="fa-IR"/>
              </w:rPr>
              <w:t xml:space="preserve"> RPR (</w:t>
            </w:r>
            <w:r w:rsidRPr="00955A66">
              <w:rPr>
                <w:rFonts w:cs="B Yagut"/>
                <w:b/>
                <w:bCs/>
                <w:sz w:val="19"/>
                <w:szCs w:val="19"/>
                <w:rtl/>
                <w:lang w:bidi="fa-IR"/>
              </w:rPr>
              <w:t>۱۵</w:t>
            </w:r>
            <w:r w:rsidRPr="00955A66">
              <w:rPr>
                <w:rFonts w:cs="B Yagut"/>
                <w:b/>
                <w:bCs/>
                <w:sz w:val="19"/>
                <w:szCs w:val="19"/>
                <w:lang w:bidi="fa-IR"/>
              </w:rPr>
              <w:t xml:space="preserve"> </w:t>
            </w:r>
            <w:r w:rsidRPr="00955A66">
              <w:rPr>
                <w:rFonts w:cs="B Yagut"/>
                <w:b/>
                <w:bCs/>
                <w:sz w:val="19"/>
                <w:szCs w:val="19"/>
                <w:rtl/>
              </w:rPr>
              <w:t>دقیقه</w:t>
            </w:r>
            <w:r w:rsidRPr="00955A66">
              <w:rPr>
                <w:rFonts w:cs="B Yagut"/>
                <w:b/>
                <w:bCs/>
                <w:sz w:val="19"/>
                <w:szCs w:val="19"/>
                <w:lang w:bidi="fa-IR"/>
              </w:rPr>
              <w:t>)</w:t>
            </w:r>
          </w:p>
          <w:p w14:paraId="5507506D" w14:textId="77777777" w:rsidR="00955A66" w:rsidRPr="00955A66" w:rsidRDefault="00955A66" w:rsidP="00955A66">
            <w:pPr>
              <w:numPr>
                <w:ilvl w:val="0"/>
                <w:numId w:val="2"/>
              </w:numPr>
              <w:rPr>
                <w:rFonts w:cs="B Yagut"/>
                <w:sz w:val="19"/>
                <w:szCs w:val="19"/>
                <w:lang w:bidi="fa-IR"/>
              </w:rPr>
            </w:pPr>
            <w:r w:rsidRPr="00955A66">
              <w:rPr>
                <w:rFonts w:cs="B Yagut"/>
                <w:b/>
                <w:bCs/>
                <w:sz w:val="19"/>
                <w:szCs w:val="19"/>
                <w:rtl/>
              </w:rPr>
              <w:t>خروجی یادگیری دانشجو</w:t>
            </w:r>
            <w:r w:rsidRPr="00955A66">
              <w:rPr>
                <w:rFonts w:cs="B Yagut"/>
                <w:b/>
                <w:bCs/>
                <w:sz w:val="19"/>
                <w:szCs w:val="19"/>
                <w:lang w:bidi="fa-IR"/>
              </w:rPr>
              <w:t>:</w:t>
            </w:r>
          </w:p>
          <w:p w14:paraId="14A550D3" w14:textId="77777777" w:rsidR="00955A66" w:rsidRPr="00955A66" w:rsidRDefault="00955A66" w:rsidP="00955A66">
            <w:pPr>
              <w:numPr>
                <w:ilvl w:val="1"/>
                <w:numId w:val="2"/>
              </w:numPr>
              <w:rPr>
                <w:rFonts w:cs="B Yagut"/>
                <w:sz w:val="19"/>
                <w:szCs w:val="19"/>
                <w:lang w:bidi="fa-IR"/>
              </w:rPr>
            </w:pPr>
            <w:r w:rsidRPr="00955A66">
              <w:rPr>
                <w:rFonts w:cs="B Yagut"/>
                <w:sz w:val="19"/>
                <w:szCs w:val="19"/>
                <w:rtl/>
              </w:rPr>
              <w:t>دانشجو</w:t>
            </w:r>
            <w:r w:rsidRPr="00955A66">
              <w:rPr>
                <w:rFonts w:ascii="Cambria" w:hAnsi="Cambria" w:cs="Cambria" w:hint="cs"/>
                <w:sz w:val="19"/>
                <w:szCs w:val="19"/>
                <w:rtl/>
              </w:rPr>
              <w:t> </w:t>
            </w:r>
            <w:r w:rsidRPr="00955A66">
              <w:rPr>
                <w:rFonts w:cs="B Yagut"/>
                <w:b/>
                <w:bCs/>
                <w:sz w:val="19"/>
                <w:szCs w:val="19"/>
                <w:rtl/>
              </w:rPr>
              <w:t>آنتی‌ژن مورد استفاده</w:t>
            </w:r>
            <w:r w:rsidRPr="00955A66">
              <w:rPr>
                <w:rFonts w:ascii="Cambria" w:hAnsi="Cambria" w:cs="Cambria" w:hint="cs"/>
                <w:sz w:val="19"/>
                <w:szCs w:val="19"/>
                <w:rtl/>
              </w:rPr>
              <w:t> </w:t>
            </w:r>
            <w:r w:rsidRPr="00955A66">
              <w:rPr>
                <w:rFonts w:cs="B Yagut"/>
                <w:sz w:val="19"/>
                <w:szCs w:val="19"/>
                <w:rtl/>
              </w:rPr>
              <w:t>در این آزمایش‌ها (کاردیولپین-لسیتین-کلسترول) و منشأ آن (ناشی از آسیب میتوکندری سلول میزبان) را توضیح خواهد داد</w:t>
            </w:r>
            <w:r w:rsidRPr="00955A66">
              <w:rPr>
                <w:rFonts w:cs="B Yagut"/>
                <w:sz w:val="19"/>
                <w:szCs w:val="19"/>
                <w:lang w:bidi="fa-IR"/>
              </w:rPr>
              <w:t>.</w:t>
            </w:r>
          </w:p>
          <w:p w14:paraId="251A5F5C" w14:textId="77777777" w:rsidR="00955A66" w:rsidRPr="00955A66" w:rsidRDefault="00955A66" w:rsidP="00955A66">
            <w:pPr>
              <w:numPr>
                <w:ilvl w:val="1"/>
                <w:numId w:val="2"/>
              </w:numPr>
              <w:rPr>
                <w:rFonts w:cs="B Yagut"/>
                <w:sz w:val="19"/>
                <w:szCs w:val="19"/>
                <w:lang w:bidi="fa-IR"/>
              </w:rPr>
            </w:pPr>
            <w:r w:rsidRPr="00955A66">
              <w:rPr>
                <w:rFonts w:cs="B Yagut"/>
                <w:sz w:val="19"/>
                <w:szCs w:val="19"/>
                <w:rtl/>
              </w:rPr>
              <w:t>دانشجو اساس</w:t>
            </w:r>
            <w:r w:rsidRPr="00955A66">
              <w:rPr>
                <w:rFonts w:ascii="Cambria" w:hAnsi="Cambria" w:cs="Cambria" w:hint="cs"/>
                <w:sz w:val="19"/>
                <w:szCs w:val="19"/>
                <w:rtl/>
              </w:rPr>
              <w:t> </w:t>
            </w:r>
            <w:r w:rsidRPr="00955A66">
              <w:rPr>
                <w:rFonts w:cs="B Yagut"/>
                <w:b/>
                <w:bCs/>
                <w:sz w:val="19"/>
                <w:szCs w:val="19"/>
                <w:rtl/>
              </w:rPr>
              <w:t>تشخیص</w:t>
            </w:r>
            <w:r w:rsidRPr="00955A66">
              <w:rPr>
                <w:rFonts w:ascii="Cambria" w:hAnsi="Cambria" w:cs="Cambria" w:hint="cs"/>
                <w:sz w:val="19"/>
                <w:szCs w:val="19"/>
                <w:rtl/>
              </w:rPr>
              <w:t> </w:t>
            </w:r>
            <w:r w:rsidRPr="00955A66">
              <w:rPr>
                <w:rFonts w:cs="B Yagut"/>
                <w:sz w:val="19"/>
                <w:szCs w:val="19"/>
                <w:rtl/>
              </w:rPr>
              <w:t>را بر مشاهده</w:t>
            </w:r>
            <w:r w:rsidRPr="00955A66">
              <w:rPr>
                <w:rFonts w:ascii="Cambria" w:hAnsi="Cambria" w:cs="Cambria" w:hint="cs"/>
                <w:sz w:val="19"/>
                <w:szCs w:val="19"/>
                <w:rtl/>
              </w:rPr>
              <w:t> </w:t>
            </w:r>
            <w:r w:rsidRPr="00955A66">
              <w:rPr>
                <w:rFonts w:cs="B Yagut"/>
                <w:b/>
                <w:bCs/>
                <w:sz w:val="19"/>
                <w:szCs w:val="19"/>
                <w:rtl/>
              </w:rPr>
              <w:t>فلوکولاسیون (آگلوتیناسیون ذرات)</w:t>
            </w:r>
            <w:r w:rsidRPr="00955A66">
              <w:rPr>
                <w:rFonts w:ascii="Cambria" w:hAnsi="Cambria" w:cs="Cambria" w:hint="cs"/>
                <w:sz w:val="19"/>
                <w:szCs w:val="19"/>
                <w:rtl/>
              </w:rPr>
              <w:t> </w:t>
            </w:r>
            <w:r w:rsidRPr="00955A66">
              <w:rPr>
                <w:rFonts w:cs="B Yagut"/>
                <w:sz w:val="19"/>
                <w:szCs w:val="19"/>
                <w:rtl/>
              </w:rPr>
              <w:t>به دلیل وجود</w:t>
            </w:r>
            <w:r w:rsidRPr="00955A66">
              <w:rPr>
                <w:rFonts w:ascii="Cambria" w:hAnsi="Cambria" w:cs="Cambria" w:hint="cs"/>
                <w:sz w:val="19"/>
                <w:szCs w:val="19"/>
                <w:rtl/>
              </w:rPr>
              <w:t> </w:t>
            </w:r>
            <w:r w:rsidRPr="00955A66">
              <w:rPr>
                <w:rFonts w:cs="B Yagut"/>
                <w:b/>
                <w:bCs/>
                <w:sz w:val="19"/>
                <w:szCs w:val="19"/>
                <w:rtl/>
              </w:rPr>
              <w:t>رآژین</w:t>
            </w:r>
            <w:r w:rsidRPr="00955A66">
              <w:rPr>
                <w:rFonts w:ascii="Cambria" w:hAnsi="Cambria" w:cs="Cambria" w:hint="cs"/>
                <w:sz w:val="19"/>
                <w:szCs w:val="19"/>
                <w:rtl/>
              </w:rPr>
              <w:t> </w:t>
            </w:r>
            <w:r w:rsidRPr="00955A66">
              <w:rPr>
                <w:rFonts w:cs="B Yagut"/>
                <w:sz w:val="19"/>
                <w:szCs w:val="19"/>
                <w:rtl/>
              </w:rPr>
              <w:t>در سرم بیمار بیان خواهد کرد</w:t>
            </w:r>
            <w:r w:rsidRPr="00955A66">
              <w:rPr>
                <w:rFonts w:cs="B Yagut"/>
                <w:sz w:val="19"/>
                <w:szCs w:val="19"/>
                <w:lang w:bidi="fa-IR"/>
              </w:rPr>
              <w:t>.</w:t>
            </w:r>
          </w:p>
          <w:p w14:paraId="7FC90271" w14:textId="77777777" w:rsidR="00955A66" w:rsidRPr="00955A66" w:rsidRDefault="00955A66" w:rsidP="00955A66">
            <w:pPr>
              <w:numPr>
                <w:ilvl w:val="1"/>
                <w:numId w:val="2"/>
              </w:numPr>
              <w:rPr>
                <w:rFonts w:cs="B Yagut"/>
                <w:sz w:val="19"/>
                <w:szCs w:val="19"/>
                <w:lang w:bidi="fa-IR"/>
              </w:rPr>
            </w:pPr>
            <w:r w:rsidRPr="00955A66">
              <w:rPr>
                <w:rFonts w:cs="B Yagut"/>
                <w:sz w:val="19"/>
                <w:szCs w:val="19"/>
                <w:rtl/>
              </w:rPr>
              <w:t>دانشجو</w:t>
            </w:r>
            <w:r w:rsidRPr="00955A66">
              <w:rPr>
                <w:rFonts w:ascii="Cambria" w:hAnsi="Cambria" w:cs="Cambria" w:hint="cs"/>
                <w:sz w:val="19"/>
                <w:szCs w:val="19"/>
                <w:rtl/>
              </w:rPr>
              <w:t> </w:t>
            </w:r>
            <w:r w:rsidRPr="00955A66">
              <w:rPr>
                <w:rFonts w:cs="B Yagut"/>
                <w:b/>
                <w:bCs/>
                <w:sz w:val="19"/>
                <w:szCs w:val="19"/>
                <w:rtl/>
              </w:rPr>
              <w:t>تفاوت‌های عملی</w:t>
            </w:r>
            <w:r w:rsidRPr="00955A66">
              <w:rPr>
                <w:rFonts w:ascii="Cambria" w:hAnsi="Cambria" w:cs="Cambria" w:hint="cs"/>
                <w:sz w:val="19"/>
                <w:szCs w:val="19"/>
                <w:rtl/>
              </w:rPr>
              <w:t> </w:t>
            </w:r>
            <w:r w:rsidRPr="00955A66">
              <w:rPr>
                <w:rFonts w:cs="B Yagut"/>
                <w:sz w:val="19"/>
                <w:szCs w:val="19"/>
                <w:rtl/>
              </w:rPr>
              <w:t>اصلی بین</w:t>
            </w:r>
            <w:r w:rsidRPr="00955A66">
              <w:rPr>
                <w:rFonts w:cs="B Yagut"/>
                <w:sz w:val="19"/>
                <w:szCs w:val="19"/>
                <w:lang w:bidi="fa-IR"/>
              </w:rPr>
              <w:t xml:space="preserve"> VDRL (</w:t>
            </w:r>
            <w:r w:rsidRPr="00955A66">
              <w:rPr>
                <w:rFonts w:cs="B Yagut"/>
                <w:sz w:val="19"/>
                <w:szCs w:val="19"/>
                <w:rtl/>
              </w:rPr>
              <w:t>روی اسلاید، نیاز به میکروسکوپ، لوله‌ای) و</w:t>
            </w:r>
            <w:r w:rsidRPr="00955A66">
              <w:rPr>
                <w:rFonts w:cs="B Yagut"/>
                <w:sz w:val="19"/>
                <w:szCs w:val="19"/>
                <w:lang w:bidi="fa-IR"/>
              </w:rPr>
              <w:t xml:space="preserve"> RPR (</w:t>
            </w:r>
            <w:r w:rsidRPr="00955A66">
              <w:rPr>
                <w:rFonts w:cs="B Yagut"/>
                <w:sz w:val="19"/>
                <w:szCs w:val="19"/>
                <w:rtl/>
              </w:rPr>
              <w:t>روی کارت، ماکروسکوپی، ذرات کربن دار) را مقایسه خواهد کرد</w:t>
            </w:r>
            <w:r w:rsidRPr="00955A66">
              <w:rPr>
                <w:rFonts w:cs="B Yagut"/>
                <w:sz w:val="19"/>
                <w:szCs w:val="19"/>
                <w:lang w:bidi="fa-IR"/>
              </w:rPr>
              <w:t>.</w:t>
            </w:r>
          </w:p>
          <w:p w14:paraId="5D6FA7D4" w14:textId="77777777" w:rsidR="00955A66" w:rsidRPr="00955A66" w:rsidRDefault="00955A66" w:rsidP="00955A66">
            <w:pPr>
              <w:rPr>
                <w:rFonts w:cs="B Yagut"/>
                <w:b/>
                <w:bCs/>
                <w:sz w:val="19"/>
                <w:szCs w:val="19"/>
                <w:lang w:bidi="fa-IR"/>
              </w:rPr>
            </w:pPr>
            <w:r w:rsidRPr="00955A66">
              <w:rPr>
                <w:rFonts w:cs="B Yagut"/>
                <w:b/>
                <w:bCs/>
                <w:sz w:val="19"/>
                <w:szCs w:val="19"/>
                <w:rtl/>
              </w:rPr>
              <w:t xml:space="preserve">قسمت </w:t>
            </w:r>
            <w:r w:rsidRPr="00955A66">
              <w:rPr>
                <w:rFonts w:cs="B Yagut"/>
                <w:b/>
                <w:bCs/>
                <w:sz w:val="19"/>
                <w:szCs w:val="19"/>
                <w:rtl/>
                <w:lang w:bidi="fa-IR"/>
              </w:rPr>
              <w:t xml:space="preserve">۳: </w:t>
            </w:r>
            <w:r w:rsidRPr="00955A66">
              <w:rPr>
                <w:rFonts w:cs="B Yagut"/>
                <w:b/>
                <w:bCs/>
                <w:sz w:val="19"/>
                <w:szCs w:val="19"/>
                <w:rtl/>
              </w:rPr>
              <w:t>روش انجام، تفسیر نتایج و گزارش (</w:t>
            </w:r>
            <w:r w:rsidRPr="00955A66">
              <w:rPr>
                <w:rFonts w:cs="B Yagut"/>
                <w:b/>
                <w:bCs/>
                <w:sz w:val="19"/>
                <w:szCs w:val="19"/>
                <w:rtl/>
                <w:lang w:bidi="fa-IR"/>
              </w:rPr>
              <w:t>۱۰</w:t>
            </w:r>
            <w:r w:rsidRPr="00955A66">
              <w:rPr>
                <w:rFonts w:cs="B Yagut"/>
                <w:b/>
                <w:bCs/>
                <w:sz w:val="19"/>
                <w:szCs w:val="19"/>
                <w:rtl/>
              </w:rPr>
              <w:t xml:space="preserve"> دقیقه)</w:t>
            </w:r>
          </w:p>
          <w:p w14:paraId="1F8656BF" w14:textId="77777777" w:rsidR="00955A66" w:rsidRPr="00955A66" w:rsidRDefault="00955A66" w:rsidP="00955A66">
            <w:pPr>
              <w:numPr>
                <w:ilvl w:val="0"/>
                <w:numId w:val="3"/>
              </w:numPr>
              <w:rPr>
                <w:rFonts w:cs="B Yagut"/>
                <w:sz w:val="19"/>
                <w:szCs w:val="19"/>
                <w:lang w:bidi="fa-IR"/>
              </w:rPr>
            </w:pPr>
            <w:r w:rsidRPr="00955A66">
              <w:rPr>
                <w:rFonts w:cs="B Yagut"/>
                <w:b/>
                <w:bCs/>
                <w:sz w:val="19"/>
                <w:szCs w:val="19"/>
                <w:rtl/>
              </w:rPr>
              <w:t>خروجی یادگیری دانشجو</w:t>
            </w:r>
            <w:r w:rsidRPr="00955A66">
              <w:rPr>
                <w:rFonts w:cs="B Yagut"/>
                <w:b/>
                <w:bCs/>
                <w:sz w:val="19"/>
                <w:szCs w:val="19"/>
                <w:lang w:bidi="fa-IR"/>
              </w:rPr>
              <w:t>:</w:t>
            </w:r>
          </w:p>
          <w:p w14:paraId="7FBA91FC" w14:textId="77777777" w:rsidR="00955A66" w:rsidRPr="00955A66" w:rsidRDefault="00955A66" w:rsidP="00955A66">
            <w:pPr>
              <w:numPr>
                <w:ilvl w:val="1"/>
                <w:numId w:val="3"/>
              </w:numPr>
              <w:rPr>
                <w:rFonts w:cs="B Yagut"/>
                <w:sz w:val="19"/>
                <w:szCs w:val="19"/>
                <w:lang w:bidi="fa-IR"/>
              </w:rPr>
            </w:pPr>
            <w:r w:rsidRPr="00955A66">
              <w:rPr>
                <w:rFonts w:cs="B Yagut"/>
                <w:sz w:val="19"/>
                <w:szCs w:val="19"/>
                <w:rtl/>
              </w:rPr>
              <w:t>دانشجو نحوه گزارش نتیجه به صورت</w:t>
            </w:r>
            <w:r w:rsidRPr="00955A66">
              <w:rPr>
                <w:rFonts w:ascii="Cambria" w:hAnsi="Cambria" w:cs="Cambria" w:hint="cs"/>
                <w:sz w:val="19"/>
                <w:szCs w:val="19"/>
                <w:rtl/>
              </w:rPr>
              <w:t> </w:t>
            </w:r>
            <w:r w:rsidRPr="00955A66">
              <w:rPr>
                <w:rFonts w:cs="B Yagut"/>
                <w:b/>
                <w:bCs/>
                <w:sz w:val="19"/>
                <w:szCs w:val="19"/>
                <w:rtl/>
              </w:rPr>
              <w:t>تیتر</w:t>
            </w:r>
            <w:r w:rsidRPr="00955A66">
              <w:rPr>
                <w:rFonts w:ascii="Cambria" w:hAnsi="Cambria" w:cs="Cambria" w:hint="cs"/>
                <w:sz w:val="19"/>
                <w:szCs w:val="19"/>
                <w:rtl/>
              </w:rPr>
              <w:t> </w:t>
            </w:r>
            <w:r w:rsidRPr="00955A66">
              <w:rPr>
                <w:rFonts w:cs="B Yagut"/>
                <w:sz w:val="19"/>
                <w:szCs w:val="19"/>
                <w:lang w:bidi="fa-IR"/>
              </w:rPr>
              <w:t>(</w:t>
            </w:r>
            <w:r w:rsidRPr="00955A66">
              <w:rPr>
                <w:rFonts w:cs="B Yagut"/>
                <w:sz w:val="19"/>
                <w:szCs w:val="19"/>
                <w:rtl/>
              </w:rPr>
              <w:t xml:space="preserve">مثلاً </w:t>
            </w:r>
            <w:r w:rsidRPr="00955A66">
              <w:rPr>
                <w:rFonts w:cs="B Yagut"/>
                <w:sz w:val="19"/>
                <w:szCs w:val="19"/>
                <w:rtl/>
                <w:lang w:bidi="fa-IR"/>
              </w:rPr>
              <w:t>۱:۸</w:t>
            </w:r>
            <w:r w:rsidRPr="00955A66">
              <w:rPr>
                <w:rFonts w:cs="B Yagut"/>
                <w:sz w:val="19"/>
                <w:szCs w:val="19"/>
                <w:rtl/>
              </w:rPr>
              <w:t xml:space="preserve">، </w:t>
            </w:r>
            <w:r w:rsidRPr="00955A66">
              <w:rPr>
                <w:rFonts w:cs="B Yagut"/>
                <w:sz w:val="19"/>
                <w:szCs w:val="19"/>
                <w:rtl/>
                <w:lang w:bidi="fa-IR"/>
              </w:rPr>
              <w:t xml:space="preserve">۱:۳۲) </w:t>
            </w:r>
            <w:r w:rsidRPr="00955A66">
              <w:rPr>
                <w:rFonts w:cs="B Yagut"/>
                <w:sz w:val="19"/>
                <w:szCs w:val="19"/>
                <w:rtl/>
              </w:rPr>
              <w:t>و مفهوم آن (بالاترین رقت سرم که واکنش مثبت دارد) را توضیح خواهد داد</w:t>
            </w:r>
            <w:r w:rsidRPr="00955A66">
              <w:rPr>
                <w:rFonts w:cs="B Yagut"/>
                <w:sz w:val="19"/>
                <w:szCs w:val="19"/>
                <w:lang w:bidi="fa-IR"/>
              </w:rPr>
              <w:t>.</w:t>
            </w:r>
          </w:p>
          <w:p w14:paraId="337F5E05" w14:textId="77777777" w:rsidR="00955A66" w:rsidRPr="00955A66" w:rsidRDefault="00955A66" w:rsidP="00955A66">
            <w:pPr>
              <w:numPr>
                <w:ilvl w:val="1"/>
                <w:numId w:val="3"/>
              </w:numPr>
              <w:rPr>
                <w:rFonts w:cs="B Yagut"/>
                <w:sz w:val="19"/>
                <w:szCs w:val="19"/>
                <w:lang w:bidi="fa-IR"/>
              </w:rPr>
            </w:pPr>
            <w:r w:rsidRPr="00955A66">
              <w:rPr>
                <w:rFonts w:cs="B Yagut"/>
                <w:sz w:val="19"/>
                <w:szCs w:val="19"/>
                <w:rtl/>
              </w:rPr>
              <w:t>دانشجو نتایج ممکن</w:t>
            </w:r>
            <w:r w:rsidRPr="00955A66">
              <w:rPr>
                <w:rFonts w:cs="B Yagut"/>
                <w:sz w:val="19"/>
                <w:szCs w:val="19"/>
                <w:lang w:bidi="fa-IR"/>
              </w:rPr>
              <w:t xml:space="preserve"> (</w:t>
            </w:r>
            <w:r w:rsidRPr="00955A66">
              <w:rPr>
                <w:rFonts w:cs="B Yagut"/>
                <w:b/>
                <w:bCs/>
                <w:sz w:val="19"/>
                <w:szCs w:val="19"/>
                <w:rtl/>
              </w:rPr>
              <w:t>واکنش‌دهی، غیرواکنش‌دهی</w:t>
            </w:r>
            <w:r w:rsidRPr="00955A66">
              <w:rPr>
                <w:rFonts w:cs="B Yagut"/>
                <w:sz w:val="19"/>
                <w:szCs w:val="19"/>
                <w:lang w:bidi="fa-IR"/>
              </w:rPr>
              <w:t xml:space="preserve">) </w:t>
            </w:r>
            <w:r w:rsidRPr="00955A66">
              <w:rPr>
                <w:rFonts w:cs="B Yagut"/>
                <w:sz w:val="19"/>
                <w:szCs w:val="19"/>
                <w:rtl/>
              </w:rPr>
              <w:t>و ظاهر آن‌ها را توصیف خواهد کرد</w:t>
            </w:r>
            <w:r w:rsidRPr="00955A66">
              <w:rPr>
                <w:rFonts w:cs="B Yagut"/>
                <w:sz w:val="19"/>
                <w:szCs w:val="19"/>
                <w:lang w:bidi="fa-IR"/>
              </w:rPr>
              <w:t>.</w:t>
            </w:r>
          </w:p>
          <w:p w14:paraId="3846A7D4" w14:textId="77777777" w:rsidR="00955A66" w:rsidRPr="00955A66" w:rsidRDefault="00955A66" w:rsidP="00955A66">
            <w:pPr>
              <w:numPr>
                <w:ilvl w:val="1"/>
                <w:numId w:val="3"/>
              </w:numPr>
              <w:rPr>
                <w:rFonts w:cs="B Yagut"/>
                <w:sz w:val="19"/>
                <w:szCs w:val="19"/>
                <w:lang w:bidi="fa-IR"/>
              </w:rPr>
            </w:pPr>
            <w:r w:rsidRPr="00955A66">
              <w:rPr>
                <w:rFonts w:cs="B Yagut"/>
                <w:sz w:val="19"/>
                <w:szCs w:val="19"/>
                <w:rtl/>
              </w:rPr>
              <w:t>دانشجو اهمیت</w:t>
            </w:r>
            <w:r w:rsidRPr="00955A66">
              <w:rPr>
                <w:rFonts w:ascii="Cambria" w:hAnsi="Cambria" w:cs="Cambria" w:hint="cs"/>
                <w:sz w:val="19"/>
                <w:szCs w:val="19"/>
                <w:rtl/>
              </w:rPr>
              <w:t> </w:t>
            </w:r>
            <w:r w:rsidRPr="00955A66">
              <w:rPr>
                <w:rFonts w:cs="B Yagut"/>
                <w:b/>
                <w:bCs/>
                <w:sz w:val="19"/>
                <w:szCs w:val="19"/>
                <w:rtl/>
              </w:rPr>
              <w:t>رقت‌سازی سریال</w:t>
            </w:r>
            <w:r w:rsidRPr="00955A66">
              <w:rPr>
                <w:rFonts w:ascii="Cambria" w:hAnsi="Cambria" w:cs="Cambria" w:hint="cs"/>
                <w:sz w:val="19"/>
                <w:szCs w:val="19"/>
                <w:rtl/>
              </w:rPr>
              <w:t> </w:t>
            </w:r>
            <w:r w:rsidRPr="00955A66">
              <w:rPr>
                <w:rFonts w:cs="B Yagut"/>
                <w:sz w:val="19"/>
                <w:szCs w:val="19"/>
                <w:rtl/>
              </w:rPr>
              <w:t>برای تعیین تیتر و پایش روند درمان را شرح خواهد داد</w:t>
            </w:r>
            <w:r w:rsidRPr="00955A66">
              <w:rPr>
                <w:rFonts w:cs="B Yagut"/>
                <w:sz w:val="19"/>
                <w:szCs w:val="19"/>
                <w:lang w:bidi="fa-IR"/>
              </w:rPr>
              <w:t>.</w:t>
            </w:r>
          </w:p>
          <w:p w14:paraId="09A14AD5" w14:textId="77777777" w:rsidR="00955A66" w:rsidRPr="00955A66" w:rsidRDefault="00955A66" w:rsidP="00955A66">
            <w:pPr>
              <w:rPr>
                <w:rFonts w:cs="B Yagut"/>
                <w:b/>
                <w:bCs/>
                <w:sz w:val="19"/>
                <w:szCs w:val="19"/>
                <w:lang w:bidi="fa-IR"/>
              </w:rPr>
            </w:pPr>
            <w:r w:rsidRPr="00955A66">
              <w:rPr>
                <w:rFonts w:cs="B Yagut"/>
                <w:b/>
                <w:bCs/>
                <w:sz w:val="19"/>
                <w:szCs w:val="19"/>
                <w:rtl/>
              </w:rPr>
              <w:t xml:space="preserve">قسمت </w:t>
            </w:r>
            <w:r w:rsidRPr="00955A66">
              <w:rPr>
                <w:rFonts w:cs="B Yagut"/>
                <w:b/>
                <w:bCs/>
                <w:sz w:val="19"/>
                <w:szCs w:val="19"/>
                <w:rtl/>
                <w:lang w:bidi="fa-IR"/>
              </w:rPr>
              <w:t xml:space="preserve">۴: </w:t>
            </w:r>
            <w:r w:rsidRPr="00955A66">
              <w:rPr>
                <w:rFonts w:cs="B Yagut"/>
                <w:b/>
                <w:bCs/>
                <w:sz w:val="19"/>
                <w:szCs w:val="19"/>
                <w:rtl/>
              </w:rPr>
              <w:t>محدودیت‌ها، موارد مثبت کاذب و جایگاه در الگوریتم تشخیصی (</w:t>
            </w:r>
            <w:r w:rsidRPr="00955A66">
              <w:rPr>
                <w:rFonts w:cs="B Yagut"/>
                <w:b/>
                <w:bCs/>
                <w:sz w:val="19"/>
                <w:szCs w:val="19"/>
                <w:rtl/>
                <w:lang w:bidi="fa-IR"/>
              </w:rPr>
              <w:t>۱۰</w:t>
            </w:r>
            <w:r w:rsidRPr="00955A66">
              <w:rPr>
                <w:rFonts w:cs="B Yagut"/>
                <w:b/>
                <w:bCs/>
                <w:sz w:val="19"/>
                <w:szCs w:val="19"/>
                <w:rtl/>
              </w:rPr>
              <w:t xml:space="preserve"> دقیقه)</w:t>
            </w:r>
          </w:p>
          <w:p w14:paraId="0BC0868D" w14:textId="77777777" w:rsidR="00955A66" w:rsidRPr="00955A66" w:rsidRDefault="00955A66" w:rsidP="00955A66">
            <w:pPr>
              <w:numPr>
                <w:ilvl w:val="0"/>
                <w:numId w:val="4"/>
              </w:numPr>
              <w:rPr>
                <w:rFonts w:cs="B Yagut"/>
                <w:sz w:val="19"/>
                <w:szCs w:val="19"/>
                <w:lang w:bidi="fa-IR"/>
              </w:rPr>
            </w:pPr>
            <w:r w:rsidRPr="00955A66">
              <w:rPr>
                <w:rFonts w:cs="B Yagut"/>
                <w:b/>
                <w:bCs/>
                <w:sz w:val="19"/>
                <w:szCs w:val="19"/>
                <w:rtl/>
              </w:rPr>
              <w:t>خروجی یادگیری دانشجو</w:t>
            </w:r>
            <w:r w:rsidRPr="00955A66">
              <w:rPr>
                <w:rFonts w:cs="B Yagut"/>
                <w:b/>
                <w:bCs/>
                <w:sz w:val="19"/>
                <w:szCs w:val="19"/>
                <w:lang w:bidi="fa-IR"/>
              </w:rPr>
              <w:t>:</w:t>
            </w:r>
          </w:p>
          <w:p w14:paraId="73F69966" w14:textId="77777777" w:rsidR="00955A66" w:rsidRPr="00955A66" w:rsidRDefault="00955A66" w:rsidP="00955A66">
            <w:pPr>
              <w:numPr>
                <w:ilvl w:val="1"/>
                <w:numId w:val="4"/>
              </w:numPr>
              <w:rPr>
                <w:rFonts w:cs="B Yagut"/>
                <w:sz w:val="19"/>
                <w:szCs w:val="19"/>
                <w:lang w:bidi="fa-IR"/>
              </w:rPr>
            </w:pPr>
            <w:r w:rsidRPr="00955A66">
              <w:rPr>
                <w:rFonts w:cs="B Yagut"/>
                <w:sz w:val="19"/>
                <w:szCs w:val="19"/>
                <w:rtl/>
              </w:rPr>
              <w:t>دانشجو حداقل</w:t>
            </w:r>
            <w:r w:rsidRPr="00955A66">
              <w:rPr>
                <w:rFonts w:ascii="Cambria" w:hAnsi="Cambria" w:cs="Cambria" w:hint="cs"/>
                <w:sz w:val="19"/>
                <w:szCs w:val="19"/>
                <w:rtl/>
              </w:rPr>
              <w:t> </w:t>
            </w:r>
            <w:r w:rsidRPr="00955A66">
              <w:rPr>
                <w:rFonts w:cs="B Yagut"/>
                <w:b/>
                <w:bCs/>
                <w:sz w:val="19"/>
                <w:szCs w:val="19"/>
                <w:rtl/>
              </w:rPr>
              <w:t>سه مورد از شایع‌ترین دلایل مثبت کاذب</w:t>
            </w:r>
            <w:r w:rsidRPr="00955A66">
              <w:rPr>
                <w:rFonts w:ascii="Cambria" w:hAnsi="Cambria" w:cs="Cambria" w:hint="cs"/>
                <w:sz w:val="19"/>
                <w:szCs w:val="19"/>
                <w:rtl/>
              </w:rPr>
              <w:t> </w:t>
            </w:r>
            <w:r w:rsidRPr="00955A66">
              <w:rPr>
                <w:rFonts w:cs="B Yagut"/>
                <w:sz w:val="19"/>
                <w:szCs w:val="19"/>
                <w:lang w:bidi="fa-IR"/>
              </w:rPr>
              <w:t>(</w:t>
            </w:r>
            <w:r w:rsidRPr="00955A66">
              <w:rPr>
                <w:rFonts w:cs="B Yagut"/>
                <w:sz w:val="19"/>
                <w:szCs w:val="19"/>
                <w:rtl/>
              </w:rPr>
              <w:t>بارداری، بیماری‌های خودایمن، عفونت‌های ویروسی، مصرف مواد مخدر) را فهرست خواهد کرد</w:t>
            </w:r>
            <w:r w:rsidRPr="00955A66">
              <w:rPr>
                <w:rFonts w:cs="B Yagut"/>
                <w:sz w:val="19"/>
                <w:szCs w:val="19"/>
                <w:lang w:bidi="fa-IR"/>
              </w:rPr>
              <w:t>.</w:t>
            </w:r>
          </w:p>
          <w:p w14:paraId="5667D783" w14:textId="77777777" w:rsidR="00955A66" w:rsidRPr="00955A66" w:rsidRDefault="00955A66" w:rsidP="00955A66">
            <w:pPr>
              <w:numPr>
                <w:ilvl w:val="1"/>
                <w:numId w:val="4"/>
              </w:numPr>
              <w:rPr>
                <w:rFonts w:cs="B Yagut"/>
                <w:sz w:val="19"/>
                <w:szCs w:val="19"/>
                <w:lang w:bidi="fa-IR"/>
              </w:rPr>
            </w:pPr>
            <w:r w:rsidRPr="00955A66">
              <w:rPr>
                <w:rFonts w:cs="B Yagut"/>
                <w:sz w:val="19"/>
                <w:szCs w:val="19"/>
                <w:rtl/>
              </w:rPr>
              <w:t>دانشجو نقش این تست‌ها را به عنوان</w:t>
            </w:r>
            <w:r w:rsidRPr="00955A66">
              <w:rPr>
                <w:rFonts w:ascii="Cambria" w:hAnsi="Cambria" w:cs="Cambria" w:hint="cs"/>
                <w:sz w:val="19"/>
                <w:szCs w:val="19"/>
                <w:rtl/>
              </w:rPr>
              <w:t> </w:t>
            </w:r>
            <w:r w:rsidRPr="00955A66">
              <w:rPr>
                <w:rFonts w:cs="B Yagut"/>
                <w:b/>
                <w:bCs/>
                <w:sz w:val="19"/>
                <w:szCs w:val="19"/>
                <w:rtl/>
              </w:rPr>
              <w:t>تست غربالگری</w:t>
            </w:r>
            <w:r w:rsidRPr="00955A66">
              <w:rPr>
                <w:rFonts w:ascii="Cambria" w:hAnsi="Cambria" w:cs="Cambria" w:hint="cs"/>
                <w:sz w:val="19"/>
                <w:szCs w:val="19"/>
                <w:rtl/>
              </w:rPr>
              <w:t> </w:t>
            </w:r>
            <w:r w:rsidRPr="00955A66">
              <w:rPr>
                <w:rFonts w:cs="B Yagut"/>
                <w:sz w:val="19"/>
                <w:szCs w:val="19"/>
                <w:rtl/>
              </w:rPr>
              <w:t>اولیه و لزوم تأیید نتیجه مثبت با</w:t>
            </w:r>
            <w:r w:rsidRPr="00955A66">
              <w:rPr>
                <w:rFonts w:ascii="Cambria" w:hAnsi="Cambria" w:cs="Cambria" w:hint="cs"/>
                <w:sz w:val="19"/>
                <w:szCs w:val="19"/>
                <w:rtl/>
              </w:rPr>
              <w:t> </w:t>
            </w:r>
            <w:r w:rsidRPr="00955A66">
              <w:rPr>
                <w:rFonts w:cs="B Yagut"/>
                <w:b/>
                <w:bCs/>
                <w:sz w:val="19"/>
                <w:szCs w:val="19"/>
                <w:rtl/>
              </w:rPr>
              <w:t>تست‌های ترپونمال اختصاصی</w:t>
            </w:r>
            <w:r w:rsidRPr="00955A66">
              <w:rPr>
                <w:rFonts w:ascii="Cambria" w:hAnsi="Cambria" w:cs="Cambria" w:hint="cs"/>
                <w:sz w:val="19"/>
                <w:szCs w:val="19"/>
                <w:rtl/>
              </w:rPr>
              <w:t> </w:t>
            </w:r>
            <w:r w:rsidRPr="00955A66">
              <w:rPr>
                <w:rFonts w:cs="B Yagut"/>
                <w:sz w:val="19"/>
                <w:szCs w:val="19"/>
                <w:lang w:bidi="fa-IR"/>
              </w:rPr>
              <w:t>(</w:t>
            </w:r>
            <w:r w:rsidRPr="00955A66">
              <w:rPr>
                <w:rFonts w:cs="B Yagut"/>
                <w:sz w:val="19"/>
                <w:szCs w:val="19"/>
                <w:rtl/>
              </w:rPr>
              <w:t>مانند</w:t>
            </w:r>
            <w:r w:rsidRPr="00955A66">
              <w:rPr>
                <w:rFonts w:cs="B Yagut"/>
                <w:sz w:val="19"/>
                <w:szCs w:val="19"/>
                <w:lang w:bidi="fa-IR"/>
              </w:rPr>
              <w:t xml:space="preserve"> FTA-ABS </w:t>
            </w:r>
            <w:r w:rsidRPr="00955A66">
              <w:rPr>
                <w:rFonts w:cs="B Yagut"/>
                <w:sz w:val="19"/>
                <w:szCs w:val="19"/>
                <w:rtl/>
              </w:rPr>
              <w:t>یا</w:t>
            </w:r>
            <w:r w:rsidRPr="00955A66">
              <w:rPr>
                <w:rFonts w:cs="B Yagut"/>
                <w:sz w:val="19"/>
                <w:szCs w:val="19"/>
                <w:lang w:bidi="fa-IR"/>
              </w:rPr>
              <w:t xml:space="preserve"> TP-PA) </w:t>
            </w:r>
            <w:r w:rsidRPr="00955A66">
              <w:rPr>
                <w:rFonts w:cs="B Yagut"/>
                <w:sz w:val="19"/>
                <w:szCs w:val="19"/>
                <w:rtl/>
              </w:rPr>
              <w:t>توضیح خواهد داد</w:t>
            </w:r>
            <w:r w:rsidRPr="00955A66">
              <w:rPr>
                <w:rFonts w:cs="B Yagut"/>
                <w:sz w:val="19"/>
                <w:szCs w:val="19"/>
                <w:lang w:bidi="fa-IR"/>
              </w:rPr>
              <w:t>.</w:t>
            </w:r>
          </w:p>
          <w:p w14:paraId="68C3A75C" w14:textId="77777777" w:rsidR="00955A66" w:rsidRPr="00955A66" w:rsidRDefault="00955A66" w:rsidP="00955A66">
            <w:pPr>
              <w:numPr>
                <w:ilvl w:val="1"/>
                <w:numId w:val="4"/>
              </w:numPr>
              <w:rPr>
                <w:rFonts w:cs="B Yagut"/>
                <w:sz w:val="19"/>
                <w:szCs w:val="19"/>
                <w:lang w:bidi="fa-IR"/>
              </w:rPr>
            </w:pPr>
            <w:r w:rsidRPr="00955A66">
              <w:rPr>
                <w:rFonts w:cs="B Yagut"/>
                <w:sz w:val="19"/>
                <w:szCs w:val="19"/>
                <w:rtl/>
              </w:rPr>
              <w:t>دانشجو کاربرد اصلی تیتر را در</w:t>
            </w:r>
            <w:r w:rsidRPr="00955A66">
              <w:rPr>
                <w:rFonts w:ascii="Cambria" w:hAnsi="Cambria" w:cs="Cambria" w:hint="cs"/>
                <w:sz w:val="19"/>
                <w:szCs w:val="19"/>
                <w:rtl/>
              </w:rPr>
              <w:t> </w:t>
            </w:r>
            <w:r w:rsidRPr="00955A66">
              <w:rPr>
                <w:rFonts w:cs="B Yagut"/>
                <w:b/>
                <w:bCs/>
                <w:sz w:val="19"/>
                <w:szCs w:val="19"/>
                <w:rtl/>
              </w:rPr>
              <w:t>پایش اثربخشی درمان</w:t>
            </w:r>
            <w:r w:rsidRPr="00955A66">
              <w:rPr>
                <w:rFonts w:ascii="Cambria" w:hAnsi="Cambria" w:cs="Cambria" w:hint="cs"/>
                <w:sz w:val="19"/>
                <w:szCs w:val="19"/>
                <w:rtl/>
              </w:rPr>
              <w:t> </w:t>
            </w:r>
            <w:r w:rsidRPr="00955A66">
              <w:rPr>
                <w:rFonts w:cs="B Yagut"/>
                <w:sz w:val="19"/>
                <w:szCs w:val="19"/>
                <w:lang w:bidi="fa-IR"/>
              </w:rPr>
              <w:t>(</w:t>
            </w:r>
            <w:r w:rsidRPr="00955A66">
              <w:rPr>
                <w:rFonts w:cs="B Yagut"/>
                <w:sz w:val="19"/>
                <w:szCs w:val="19"/>
                <w:rtl/>
              </w:rPr>
              <w:t>کاهش موفق تیتر) بیان خواهد کرد</w:t>
            </w:r>
            <w:r w:rsidRPr="00955A66">
              <w:rPr>
                <w:rFonts w:cs="B Yagut"/>
                <w:sz w:val="19"/>
                <w:szCs w:val="19"/>
                <w:lang w:bidi="fa-IR"/>
              </w:rPr>
              <w:t>.</w:t>
            </w:r>
          </w:p>
          <w:p w14:paraId="34F86E68" w14:textId="77777777" w:rsidR="00955A66" w:rsidRPr="00955A66" w:rsidRDefault="00955A66" w:rsidP="00955A66">
            <w:pPr>
              <w:rPr>
                <w:rFonts w:cs="B Yagut"/>
                <w:b/>
                <w:bCs/>
                <w:sz w:val="19"/>
                <w:szCs w:val="19"/>
                <w:lang w:bidi="fa-IR"/>
              </w:rPr>
            </w:pPr>
            <w:r w:rsidRPr="00955A66">
              <w:rPr>
                <w:rFonts w:cs="B Yagut"/>
                <w:b/>
                <w:bCs/>
                <w:sz w:val="19"/>
                <w:szCs w:val="19"/>
                <w:rtl/>
              </w:rPr>
              <w:t xml:space="preserve">قسمت </w:t>
            </w:r>
            <w:r w:rsidRPr="00955A66">
              <w:rPr>
                <w:rFonts w:cs="B Yagut"/>
                <w:b/>
                <w:bCs/>
                <w:sz w:val="19"/>
                <w:szCs w:val="19"/>
                <w:rtl/>
                <w:lang w:bidi="fa-IR"/>
              </w:rPr>
              <w:t xml:space="preserve">۵: </w:t>
            </w:r>
            <w:r w:rsidRPr="00955A66">
              <w:rPr>
                <w:rFonts w:cs="B Yagut"/>
                <w:b/>
                <w:bCs/>
                <w:sz w:val="19"/>
                <w:szCs w:val="19"/>
                <w:rtl/>
              </w:rPr>
              <w:t>جمع‌بندی و پرسش (</w:t>
            </w:r>
            <w:r w:rsidRPr="00955A66">
              <w:rPr>
                <w:rFonts w:cs="B Yagut"/>
                <w:b/>
                <w:bCs/>
                <w:sz w:val="19"/>
                <w:szCs w:val="19"/>
                <w:rtl/>
                <w:lang w:bidi="fa-IR"/>
              </w:rPr>
              <w:t>۵</w:t>
            </w:r>
            <w:r w:rsidRPr="00955A66">
              <w:rPr>
                <w:rFonts w:cs="B Yagut"/>
                <w:b/>
                <w:bCs/>
                <w:sz w:val="19"/>
                <w:szCs w:val="19"/>
                <w:rtl/>
              </w:rPr>
              <w:t xml:space="preserve"> دقیقه)</w:t>
            </w:r>
          </w:p>
          <w:p w14:paraId="39B05A88" w14:textId="77777777" w:rsidR="00955A66" w:rsidRPr="00955A66" w:rsidRDefault="00955A66" w:rsidP="00955A66">
            <w:pPr>
              <w:numPr>
                <w:ilvl w:val="0"/>
                <w:numId w:val="5"/>
              </w:numPr>
              <w:rPr>
                <w:rFonts w:cs="B Yagut"/>
                <w:sz w:val="19"/>
                <w:szCs w:val="19"/>
                <w:lang w:bidi="fa-IR"/>
              </w:rPr>
            </w:pPr>
            <w:r w:rsidRPr="00955A66">
              <w:rPr>
                <w:rFonts w:cs="B Yagut"/>
                <w:b/>
                <w:bCs/>
                <w:sz w:val="19"/>
                <w:szCs w:val="19"/>
                <w:rtl/>
              </w:rPr>
              <w:t>خروجی یادگیری دانشجو</w:t>
            </w:r>
            <w:r w:rsidRPr="00955A66">
              <w:rPr>
                <w:rFonts w:cs="B Yagut"/>
                <w:b/>
                <w:bCs/>
                <w:sz w:val="19"/>
                <w:szCs w:val="19"/>
                <w:lang w:bidi="fa-IR"/>
              </w:rPr>
              <w:t>:</w:t>
            </w:r>
          </w:p>
          <w:p w14:paraId="3D8DE993" w14:textId="77777777" w:rsidR="00955A66" w:rsidRPr="00955A66" w:rsidRDefault="00955A66" w:rsidP="00955A66">
            <w:pPr>
              <w:numPr>
                <w:ilvl w:val="1"/>
                <w:numId w:val="5"/>
              </w:numPr>
              <w:rPr>
                <w:rFonts w:cs="B Yagut"/>
                <w:sz w:val="19"/>
                <w:szCs w:val="19"/>
                <w:lang w:bidi="fa-IR"/>
              </w:rPr>
            </w:pPr>
            <w:r w:rsidRPr="00955A66">
              <w:rPr>
                <w:rFonts w:cs="B Yagut"/>
                <w:sz w:val="19"/>
                <w:szCs w:val="19"/>
                <w:rtl/>
              </w:rPr>
              <w:t>دانشجو</w:t>
            </w:r>
            <w:r w:rsidRPr="00955A66">
              <w:rPr>
                <w:rFonts w:ascii="Cambria" w:hAnsi="Cambria" w:cs="Cambria" w:hint="cs"/>
                <w:sz w:val="19"/>
                <w:szCs w:val="19"/>
                <w:rtl/>
              </w:rPr>
              <w:t> </w:t>
            </w:r>
            <w:r w:rsidRPr="00955A66">
              <w:rPr>
                <w:rFonts w:cs="B Yagut"/>
                <w:b/>
                <w:bCs/>
                <w:sz w:val="19"/>
                <w:szCs w:val="19"/>
                <w:rtl/>
              </w:rPr>
              <w:t>نقاط قوت</w:t>
            </w:r>
            <w:r w:rsidRPr="00955A66">
              <w:rPr>
                <w:rFonts w:ascii="Cambria" w:hAnsi="Cambria" w:cs="Cambria" w:hint="cs"/>
                <w:sz w:val="19"/>
                <w:szCs w:val="19"/>
                <w:rtl/>
              </w:rPr>
              <w:t> </w:t>
            </w:r>
            <w:r w:rsidRPr="00955A66">
              <w:rPr>
                <w:rFonts w:cs="B Yagut"/>
                <w:sz w:val="19"/>
                <w:szCs w:val="19"/>
                <w:lang w:bidi="fa-IR"/>
              </w:rPr>
              <w:t>(</w:t>
            </w:r>
            <w:r w:rsidRPr="00955A66">
              <w:rPr>
                <w:rFonts w:cs="B Yagut"/>
                <w:sz w:val="19"/>
                <w:szCs w:val="19"/>
                <w:rtl/>
              </w:rPr>
              <w:t>سادگی، هزینه کم، مناسب برای غربالگری و پایش درمان) و</w:t>
            </w:r>
            <w:r w:rsidRPr="00955A66">
              <w:rPr>
                <w:rFonts w:ascii="Cambria" w:hAnsi="Cambria" w:cs="Cambria" w:hint="cs"/>
                <w:sz w:val="19"/>
                <w:szCs w:val="19"/>
                <w:rtl/>
              </w:rPr>
              <w:t> </w:t>
            </w:r>
            <w:r w:rsidRPr="00955A66">
              <w:rPr>
                <w:rFonts w:cs="B Yagut"/>
                <w:b/>
                <w:bCs/>
                <w:sz w:val="19"/>
                <w:szCs w:val="19"/>
                <w:rtl/>
              </w:rPr>
              <w:t>نقاط ضعف</w:t>
            </w:r>
            <w:r w:rsidRPr="00955A66">
              <w:rPr>
                <w:rFonts w:ascii="Cambria" w:hAnsi="Cambria" w:cs="Cambria" w:hint="cs"/>
                <w:sz w:val="19"/>
                <w:szCs w:val="19"/>
                <w:rtl/>
              </w:rPr>
              <w:t> </w:t>
            </w:r>
            <w:r w:rsidRPr="00955A66">
              <w:rPr>
                <w:rFonts w:cs="B Yagut"/>
                <w:sz w:val="19"/>
                <w:szCs w:val="19"/>
                <w:lang w:bidi="fa-IR"/>
              </w:rPr>
              <w:t>(</w:t>
            </w:r>
            <w:r w:rsidRPr="00955A66">
              <w:rPr>
                <w:rFonts w:cs="B Yagut"/>
                <w:sz w:val="19"/>
                <w:szCs w:val="19"/>
                <w:rtl/>
              </w:rPr>
              <w:t>عدم اختصاصیت، مثبت کاذب) آزمایش‌های</w:t>
            </w:r>
            <w:r w:rsidRPr="00955A66">
              <w:rPr>
                <w:rFonts w:cs="B Yagut"/>
                <w:sz w:val="19"/>
                <w:szCs w:val="19"/>
                <w:lang w:bidi="fa-IR"/>
              </w:rPr>
              <w:t xml:space="preserve"> VDRL/RPR </w:t>
            </w:r>
            <w:r w:rsidRPr="00955A66">
              <w:rPr>
                <w:rFonts w:cs="B Yagut"/>
                <w:sz w:val="19"/>
                <w:szCs w:val="19"/>
                <w:rtl/>
              </w:rPr>
              <w:t>را مرور خواهد کرد</w:t>
            </w:r>
            <w:r w:rsidRPr="00955A66">
              <w:rPr>
                <w:rFonts w:cs="B Yagut"/>
                <w:sz w:val="19"/>
                <w:szCs w:val="19"/>
                <w:lang w:bidi="fa-IR"/>
              </w:rPr>
              <w:t>.</w:t>
            </w:r>
          </w:p>
          <w:p w14:paraId="084681E6" w14:textId="77777777" w:rsidR="00955A66" w:rsidRPr="00955A66" w:rsidRDefault="00955A66" w:rsidP="00955A66">
            <w:pPr>
              <w:numPr>
                <w:ilvl w:val="1"/>
                <w:numId w:val="5"/>
              </w:numPr>
              <w:rPr>
                <w:rFonts w:cs="B Yagut"/>
                <w:sz w:val="19"/>
                <w:szCs w:val="19"/>
                <w:lang w:bidi="fa-IR"/>
              </w:rPr>
            </w:pPr>
            <w:r w:rsidRPr="00955A66">
              <w:rPr>
                <w:rFonts w:cs="B Yagut"/>
                <w:sz w:val="19"/>
                <w:szCs w:val="19"/>
                <w:rtl/>
              </w:rPr>
              <w:t>دانشجو جایگاه این آزمایش‌ها را در</w:t>
            </w:r>
            <w:r w:rsidRPr="00955A66">
              <w:rPr>
                <w:rFonts w:ascii="Cambria" w:hAnsi="Cambria" w:cs="Cambria" w:hint="cs"/>
                <w:sz w:val="19"/>
                <w:szCs w:val="19"/>
                <w:rtl/>
              </w:rPr>
              <w:t> </w:t>
            </w:r>
            <w:r w:rsidRPr="00955A66">
              <w:rPr>
                <w:rFonts w:cs="B Yagut"/>
                <w:b/>
                <w:bCs/>
                <w:sz w:val="19"/>
                <w:szCs w:val="19"/>
                <w:rtl/>
              </w:rPr>
              <w:t>الگوریتم تشخیصی دو مرحله‌ای</w:t>
            </w:r>
            <w:r w:rsidRPr="00955A66">
              <w:rPr>
                <w:rFonts w:ascii="Cambria" w:hAnsi="Cambria" w:cs="Cambria" w:hint="cs"/>
                <w:sz w:val="19"/>
                <w:szCs w:val="19"/>
                <w:rtl/>
              </w:rPr>
              <w:t> </w:t>
            </w:r>
            <w:r w:rsidRPr="00955A66">
              <w:rPr>
                <w:rFonts w:cs="B Yagut"/>
                <w:sz w:val="19"/>
                <w:szCs w:val="19"/>
                <w:lang w:bidi="fa-IR"/>
              </w:rPr>
              <w:t>(</w:t>
            </w:r>
            <w:r w:rsidRPr="00955A66">
              <w:rPr>
                <w:rFonts w:cs="B Yagut"/>
                <w:sz w:val="19"/>
                <w:szCs w:val="19"/>
                <w:rtl/>
              </w:rPr>
              <w:t xml:space="preserve">غربالگری با تست غیرترپونمال </w:t>
            </w:r>
            <w:r w:rsidRPr="00955A66">
              <w:rPr>
                <w:rFonts w:hint="cs"/>
                <w:sz w:val="19"/>
                <w:szCs w:val="19"/>
                <w:rtl/>
              </w:rPr>
              <w:t>→</w:t>
            </w:r>
            <w:r w:rsidRPr="00955A66">
              <w:rPr>
                <w:rFonts w:cs="B Yagut"/>
                <w:sz w:val="19"/>
                <w:szCs w:val="19"/>
                <w:rtl/>
              </w:rPr>
              <w:t xml:space="preserve"> </w:t>
            </w:r>
            <w:r w:rsidRPr="00955A66">
              <w:rPr>
                <w:rFonts w:cs="B Yagut" w:hint="cs"/>
                <w:sz w:val="19"/>
                <w:szCs w:val="19"/>
                <w:rtl/>
              </w:rPr>
              <w:t>تأیید</w:t>
            </w:r>
            <w:r w:rsidRPr="00955A66">
              <w:rPr>
                <w:rFonts w:cs="B Yagut"/>
                <w:sz w:val="19"/>
                <w:szCs w:val="19"/>
                <w:rtl/>
              </w:rPr>
              <w:t xml:space="preserve"> </w:t>
            </w:r>
            <w:r w:rsidRPr="00955A66">
              <w:rPr>
                <w:rFonts w:cs="B Yagut" w:hint="cs"/>
                <w:sz w:val="19"/>
                <w:szCs w:val="19"/>
                <w:rtl/>
              </w:rPr>
              <w:t>با</w:t>
            </w:r>
            <w:r w:rsidRPr="00955A66">
              <w:rPr>
                <w:rFonts w:cs="B Yagut"/>
                <w:sz w:val="19"/>
                <w:szCs w:val="19"/>
                <w:rtl/>
              </w:rPr>
              <w:t xml:space="preserve"> </w:t>
            </w:r>
            <w:r w:rsidRPr="00955A66">
              <w:rPr>
                <w:rFonts w:cs="B Yagut" w:hint="cs"/>
                <w:sz w:val="19"/>
                <w:szCs w:val="19"/>
                <w:rtl/>
              </w:rPr>
              <w:t>تست</w:t>
            </w:r>
            <w:r w:rsidRPr="00955A66">
              <w:rPr>
                <w:rFonts w:cs="B Yagut"/>
                <w:sz w:val="19"/>
                <w:szCs w:val="19"/>
                <w:rtl/>
              </w:rPr>
              <w:t xml:space="preserve"> </w:t>
            </w:r>
            <w:r w:rsidRPr="00955A66">
              <w:rPr>
                <w:rFonts w:cs="B Yagut" w:hint="cs"/>
                <w:sz w:val="19"/>
                <w:szCs w:val="19"/>
                <w:rtl/>
              </w:rPr>
              <w:t>ترپونمال</w:t>
            </w:r>
            <w:r w:rsidRPr="00955A66">
              <w:rPr>
                <w:rFonts w:cs="B Yagut"/>
                <w:sz w:val="19"/>
                <w:szCs w:val="19"/>
                <w:rtl/>
              </w:rPr>
              <w:t xml:space="preserve">) </w:t>
            </w:r>
            <w:r w:rsidRPr="00955A66">
              <w:rPr>
                <w:rFonts w:cs="B Yagut" w:hint="cs"/>
                <w:sz w:val="19"/>
                <w:szCs w:val="19"/>
                <w:rtl/>
              </w:rPr>
              <w:t>سفلیس</w:t>
            </w:r>
            <w:r w:rsidRPr="00955A66">
              <w:rPr>
                <w:rFonts w:cs="B Yagut"/>
                <w:sz w:val="19"/>
                <w:szCs w:val="19"/>
                <w:rtl/>
              </w:rPr>
              <w:t xml:space="preserve"> </w:t>
            </w:r>
            <w:r w:rsidRPr="00955A66">
              <w:rPr>
                <w:rFonts w:cs="B Yagut" w:hint="cs"/>
                <w:sz w:val="19"/>
                <w:szCs w:val="19"/>
                <w:rtl/>
              </w:rPr>
              <w:t>خلاصه</w:t>
            </w:r>
            <w:r w:rsidRPr="00955A66">
              <w:rPr>
                <w:rFonts w:cs="B Yagut"/>
                <w:sz w:val="19"/>
                <w:szCs w:val="19"/>
                <w:rtl/>
              </w:rPr>
              <w:t xml:space="preserve"> خواهد کرد</w:t>
            </w:r>
          </w:p>
          <w:p w14:paraId="59FB5A83" w14:textId="77777777" w:rsidR="00352F74" w:rsidRPr="001353A4" w:rsidRDefault="00352F74" w:rsidP="00352F74">
            <w:pPr>
              <w:rPr>
                <w:rFonts w:cs="B Yagut"/>
                <w:sz w:val="19"/>
                <w:szCs w:val="19"/>
                <w:rtl/>
                <w:lang w:bidi="fa-IR"/>
              </w:rPr>
            </w:pPr>
          </w:p>
        </w:tc>
        <w:tc>
          <w:tcPr>
            <w:tcW w:w="1407" w:type="dxa"/>
            <w:gridSpan w:val="2"/>
          </w:tcPr>
          <w:p w14:paraId="1ACC37D9" w14:textId="153A15D7" w:rsidR="00352F74" w:rsidRPr="001353A4" w:rsidRDefault="002D5B08" w:rsidP="00352F74">
            <w:pPr>
              <w:rPr>
                <w:rFonts w:cs="B Yagut"/>
                <w:sz w:val="19"/>
                <w:szCs w:val="19"/>
                <w:rtl/>
              </w:rPr>
            </w:pPr>
            <w:r>
              <w:rPr>
                <w:rFonts w:cs="B Yagut" w:hint="cs"/>
                <w:sz w:val="19"/>
                <w:szCs w:val="19"/>
                <w:rtl/>
              </w:rPr>
              <w:t>شناختی</w:t>
            </w:r>
          </w:p>
        </w:tc>
        <w:tc>
          <w:tcPr>
            <w:tcW w:w="852" w:type="dxa"/>
            <w:gridSpan w:val="2"/>
          </w:tcPr>
          <w:p w14:paraId="278734A9" w14:textId="339F3425" w:rsidR="00352F74" w:rsidRPr="001353A4" w:rsidRDefault="002D5B08" w:rsidP="00352F74">
            <w:pPr>
              <w:rPr>
                <w:rFonts w:cs="B Yagut"/>
                <w:sz w:val="19"/>
                <w:szCs w:val="19"/>
                <w:rtl/>
              </w:rPr>
            </w:pPr>
            <w:r>
              <w:rPr>
                <w:rFonts w:cs="B Yagut" w:hint="cs"/>
                <w:sz w:val="19"/>
                <w:szCs w:val="19"/>
                <w:rtl/>
              </w:rPr>
              <w:t>سخنرانی تعاملی</w:t>
            </w:r>
          </w:p>
        </w:tc>
        <w:tc>
          <w:tcPr>
            <w:tcW w:w="843" w:type="dxa"/>
          </w:tcPr>
          <w:p w14:paraId="08FBED0C" w14:textId="7DA034AC" w:rsidR="00352F74" w:rsidRPr="001353A4" w:rsidRDefault="002D5B08" w:rsidP="00352F74">
            <w:pPr>
              <w:rPr>
                <w:rFonts w:cs="B Yagut"/>
                <w:sz w:val="19"/>
                <w:szCs w:val="19"/>
                <w:rtl/>
              </w:rPr>
            </w:pPr>
            <w:r>
              <w:rPr>
                <w:rFonts w:cs="B Yagut" w:hint="cs"/>
                <w:sz w:val="19"/>
                <w:szCs w:val="19"/>
                <w:rtl/>
              </w:rPr>
              <w:t>*</w:t>
            </w:r>
          </w:p>
        </w:tc>
        <w:tc>
          <w:tcPr>
            <w:tcW w:w="813" w:type="dxa"/>
          </w:tcPr>
          <w:p w14:paraId="43C19AEF" w14:textId="0611A466" w:rsidR="00352F74" w:rsidRPr="001353A4" w:rsidRDefault="002D5B08" w:rsidP="00352F74">
            <w:pPr>
              <w:rPr>
                <w:rFonts w:cs="B Yagut"/>
                <w:sz w:val="19"/>
                <w:szCs w:val="19"/>
                <w:rtl/>
              </w:rPr>
            </w:pPr>
            <w:r>
              <w:rPr>
                <w:rFonts w:cs="B Yagut" w:hint="cs"/>
                <w:sz w:val="19"/>
                <w:szCs w:val="19"/>
                <w:rtl/>
              </w:rPr>
              <w:t>*</w:t>
            </w:r>
          </w:p>
        </w:tc>
        <w:tc>
          <w:tcPr>
            <w:tcW w:w="875" w:type="dxa"/>
            <w:gridSpan w:val="2"/>
          </w:tcPr>
          <w:p w14:paraId="756197CA" w14:textId="587A639D" w:rsidR="00352F74" w:rsidRPr="001353A4" w:rsidRDefault="002D5B08" w:rsidP="00352F74">
            <w:pPr>
              <w:rPr>
                <w:rFonts w:cs="B Yagut"/>
                <w:sz w:val="19"/>
                <w:szCs w:val="19"/>
                <w:rtl/>
              </w:rPr>
            </w:pPr>
            <w:r>
              <w:rPr>
                <w:rFonts w:cs="B Yagut" w:hint="cs"/>
                <w:sz w:val="19"/>
                <w:szCs w:val="19"/>
                <w:rtl/>
              </w:rPr>
              <w:t>وایت بورد - پاورپوینت</w:t>
            </w:r>
          </w:p>
        </w:tc>
        <w:tc>
          <w:tcPr>
            <w:tcW w:w="802" w:type="dxa"/>
          </w:tcPr>
          <w:p w14:paraId="3C091FD6" w14:textId="77777777" w:rsidR="00352F74" w:rsidRPr="001353A4" w:rsidRDefault="00352F74" w:rsidP="00352F74">
            <w:pPr>
              <w:rPr>
                <w:rFonts w:cs="B Yagut"/>
                <w:sz w:val="19"/>
                <w:szCs w:val="19"/>
                <w:rtl/>
              </w:rPr>
            </w:pPr>
          </w:p>
        </w:tc>
        <w:tc>
          <w:tcPr>
            <w:tcW w:w="2113" w:type="dxa"/>
          </w:tcPr>
          <w:p w14:paraId="45172D88" w14:textId="0804E75F" w:rsidR="00352F74" w:rsidRPr="001353A4" w:rsidRDefault="002D5B08" w:rsidP="00352F74">
            <w:pPr>
              <w:rPr>
                <w:rFonts w:cs="B Yagut"/>
                <w:sz w:val="19"/>
                <w:szCs w:val="19"/>
                <w:rtl/>
              </w:rPr>
            </w:pPr>
            <w:r>
              <w:rPr>
                <w:rFonts w:cs="B Yagut" w:hint="cs"/>
                <w:sz w:val="19"/>
                <w:szCs w:val="19"/>
                <w:rtl/>
              </w:rPr>
              <w:t xml:space="preserve">پرسش و پاسخ </w:t>
            </w:r>
          </w:p>
        </w:tc>
      </w:tr>
    </w:tbl>
    <w:p w14:paraId="0358C0A9" w14:textId="77777777" w:rsidR="00EC12DF" w:rsidRDefault="00EC12DF" w:rsidP="005E4946">
      <w:pPr>
        <w:rPr>
          <w:rFonts w:cs="B Titr"/>
          <w:sz w:val="21"/>
          <w:szCs w:val="21"/>
        </w:rPr>
      </w:pPr>
    </w:p>
    <w:p w14:paraId="7EE3D21B" w14:textId="77777777" w:rsidR="00EC12DF" w:rsidRDefault="00EC12DF" w:rsidP="005E4946">
      <w:pPr>
        <w:rPr>
          <w:rFonts w:cs="B Titr"/>
          <w:sz w:val="21"/>
          <w:szCs w:val="21"/>
          <w:rtl/>
        </w:rPr>
      </w:pPr>
    </w:p>
    <w:p w14:paraId="0500574A" w14:textId="77777777" w:rsidR="005E4946" w:rsidRDefault="005E4946" w:rsidP="001353A4">
      <w:pPr>
        <w:ind w:left="-964"/>
        <w:rPr>
          <w:rFonts w:cs="B Titr"/>
          <w:sz w:val="21"/>
          <w:szCs w:val="21"/>
          <w:rtl/>
        </w:rPr>
      </w:pPr>
      <w:r>
        <w:rPr>
          <w:rFonts w:cs="B Titr" w:hint="cs"/>
          <w:sz w:val="21"/>
          <w:szCs w:val="21"/>
          <w:rtl/>
        </w:rPr>
        <w:t xml:space="preserve">        منابع:</w:t>
      </w:r>
    </w:p>
    <w:tbl>
      <w:tblPr>
        <w:tblStyle w:val="TableGrid"/>
        <w:bidiVisual/>
        <w:tblW w:w="14317" w:type="dxa"/>
        <w:jc w:val="center"/>
        <w:tblLook w:val="04A0" w:firstRow="1" w:lastRow="0" w:firstColumn="1" w:lastColumn="0" w:noHBand="0" w:noVBand="1"/>
      </w:tblPr>
      <w:tblGrid>
        <w:gridCol w:w="14317"/>
      </w:tblGrid>
      <w:tr w:rsidR="005E4946" w14:paraId="10825460" w14:textId="77777777" w:rsidTr="00FA6EA1">
        <w:trPr>
          <w:trHeight w:val="648"/>
          <w:jc w:val="center"/>
        </w:trPr>
        <w:tc>
          <w:tcPr>
            <w:tcW w:w="14317" w:type="dxa"/>
          </w:tcPr>
          <w:p w14:paraId="20AA0F2F" w14:textId="77777777" w:rsidR="00955A66" w:rsidRPr="00266B0A" w:rsidRDefault="00955A66" w:rsidP="00955A66">
            <w:pPr>
              <w:numPr>
                <w:ilvl w:val="0"/>
                <w:numId w:val="6"/>
              </w:numPr>
              <w:rPr>
                <w:rFonts w:ascii="Calibri" w:hAnsi="Calibri" w:cs="B Nazanin"/>
                <w:sz w:val="26"/>
                <w:szCs w:val="26"/>
                <w:lang w:bidi="fa-IR"/>
              </w:rPr>
            </w:pPr>
            <w:r w:rsidRPr="00266B0A">
              <w:rPr>
                <w:rFonts w:ascii="Calibri" w:hAnsi="Calibri" w:cs="B Nazanin" w:hint="cs"/>
                <w:sz w:val="26"/>
                <w:szCs w:val="26"/>
                <w:rtl/>
                <w:lang w:bidi="fa-IR"/>
              </w:rPr>
              <w:t xml:space="preserve">اصول و تفسیر آزمایش های سرولوژی بالینی. دکتر پرویز پاکزاد . آخرین چاپ </w:t>
            </w:r>
          </w:p>
          <w:p w14:paraId="7921608F" w14:textId="77777777" w:rsidR="005E4946" w:rsidRDefault="005E4946" w:rsidP="000C2216">
            <w:pPr>
              <w:bidi w:val="0"/>
              <w:rPr>
                <w:rFonts w:cs="B Titr"/>
                <w:sz w:val="21"/>
                <w:szCs w:val="21"/>
                <w:rtl/>
              </w:rPr>
            </w:pPr>
            <w:bookmarkStart w:id="0" w:name="_GoBack"/>
            <w:bookmarkEnd w:id="0"/>
          </w:p>
        </w:tc>
      </w:tr>
    </w:tbl>
    <w:p w14:paraId="72EB951A" w14:textId="77777777" w:rsidR="005E4946" w:rsidRPr="001353A4" w:rsidRDefault="005E4946" w:rsidP="001353A4">
      <w:pPr>
        <w:ind w:left="-964"/>
        <w:rPr>
          <w:rFonts w:cs="B Titr"/>
          <w:sz w:val="21"/>
          <w:szCs w:val="21"/>
          <w:rtl/>
        </w:rPr>
      </w:pPr>
    </w:p>
    <w:sectPr w:rsidR="005E4946" w:rsidRPr="001353A4" w:rsidSect="00843FA4">
      <w:headerReference w:type="default" r:id="rId8"/>
      <w:pgSz w:w="15840" w:h="12240" w:orient="landscape"/>
      <w:pgMar w:top="1440" w:right="1440" w:bottom="1440" w:left="1440" w:header="283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53B03A" w14:textId="77777777" w:rsidR="00027951" w:rsidRDefault="00027951" w:rsidP="00B36E1A">
      <w:r>
        <w:separator/>
      </w:r>
    </w:p>
  </w:endnote>
  <w:endnote w:type="continuationSeparator" w:id="0">
    <w:p w14:paraId="6455F12D" w14:textId="77777777" w:rsidR="00027951" w:rsidRDefault="00027951" w:rsidP="00B36E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altName w:val="Arial"/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Yagut">
    <w:altName w:val="Arial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lbertus Medium">
    <w:altName w:val="Candara"/>
    <w:charset w:val="00"/>
    <w:family w:val="swiss"/>
    <w:pitch w:val="variable"/>
    <w:sig w:usb0="00000001" w:usb1="00000000" w:usb2="00000000" w:usb3="00000000" w:csb0="00000093" w:csb1="00000000"/>
  </w:font>
  <w:font w:name="SimHei">
    <w:altName w:val="黑体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AA3B31" w14:textId="77777777" w:rsidR="00027951" w:rsidRDefault="00027951" w:rsidP="00B36E1A">
      <w:r>
        <w:separator/>
      </w:r>
    </w:p>
  </w:footnote>
  <w:footnote w:type="continuationSeparator" w:id="0">
    <w:p w14:paraId="560CA458" w14:textId="77777777" w:rsidR="00027951" w:rsidRDefault="00027951" w:rsidP="00B36E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2EB152" w14:textId="77777777" w:rsidR="00B36E1A" w:rsidRDefault="00B36E1A" w:rsidP="00B36E1A">
    <w:pPr>
      <w:pStyle w:val="Header"/>
      <w:jc w:val="center"/>
    </w:pPr>
    <w:r>
      <w:rPr>
        <w:noProof/>
      </w:rPr>
      <w:drawing>
        <wp:inline distT="0" distB="0" distL="0" distR="0" wp14:anchorId="011D4926" wp14:editId="5B8BF046">
          <wp:extent cx="2028825" cy="600075"/>
          <wp:effectExtent l="0" t="0" r="9525" b="952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43017" cy="6338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D31E1F"/>
    <w:multiLevelType w:val="multilevel"/>
    <w:tmpl w:val="8814E2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D8B399F"/>
    <w:multiLevelType w:val="multilevel"/>
    <w:tmpl w:val="987AE9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FF6133A"/>
    <w:multiLevelType w:val="multilevel"/>
    <w:tmpl w:val="97506B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5516A21"/>
    <w:multiLevelType w:val="hybridMultilevel"/>
    <w:tmpl w:val="FDE4C13C"/>
    <w:lvl w:ilvl="0" w:tplc="B050648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2B2FA5"/>
    <w:multiLevelType w:val="multilevel"/>
    <w:tmpl w:val="F87436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350320B"/>
    <w:multiLevelType w:val="multilevel"/>
    <w:tmpl w:val="FCE691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0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493B"/>
    <w:rsid w:val="00027951"/>
    <w:rsid w:val="00032BB9"/>
    <w:rsid w:val="000B0AEC"/>
    <w:rsid w:val="000C2216"/>
    <w:rsid w:val="000D46F5"/>
    <w:rsid w:val="000F3537"/>
    <w:rsid w:val="001353A4"/>
    <w:rsid w:val="00284C86"/>
    <w:rsid w:val="002D5B08"/>
    <w:rsid w:val="002D6E96"/>
    <w:rsid w:val="00307EEB"/>
    <w:rsid w:val="00314399"/>
    <w:rsid w:val="0031493B"/>
    <w:rsid w:val="00352F74"/>
    <w:rsid w:val="003D5F4D"/>
    <w:rsid w:val="00402599"/>
    <w:rsid w:val="00470D3A"/>
    <w:rsid w:val="004742A7"/>
    <w:rsid w:val="004C588B"/>
    <w:rsid w:val="005B2432"/>
    <w:rsid w:val="005D736E"/>
    <w:rsid w:val="005E4946"/>
    <w:rsid w:val="005E72C2"/>
    <w:rsid w:val="0064408C"/>
    <w:rsid w:val="0064445C"/>
    <w:rsid w:val="006522FA"/>
    <w:rsid w:val="00710A0B"/>
    <w:rsid w:val="00753590"/>
    <w:rsid w:val="0077205C"/>
    <w:rsid w:val="00812A24"/>
    <w:rsid w:val="00843FA4"/>
    <w:rsid w:val="008C7A35"/>
    <w:rsid w:val="00955A66"/>
    <w:rsid w:val="009E689B"/>
    <w:rsid w:val="00A16DBE"/>
    <w:rsid w:val="00AA764A"/>
    <w:rsid w:val="00AB2B3E"/>
    <w:rsid w:val="00AF4DF2"/>
    <w:rsid w:val="00B36E1A"/>
    <w:rsid w:val="00B571B6"/>
    <w:rsid w:val="00BA50A5"/>
    <w:rsid w:val="00BB2B25"/>
    <w:rsid w:val="00C61974"/>
    <w:rsid w:val="00E37076"/>
    <w:rsid w:val="00E6146A"/>
    <w:rsid w:val="00EC12DF"/>
    <w:rsid w:val="00F20CFB"/>
    <w:rsid w:val="00FA6E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2C5FCA20"/>
  <w15:docId w15:val="{2B6FE059-59D5-471A-B502-DCF9B4B15F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36E1A"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36E1A"/>
    <w:pPr>
      <w:tabs>
        <w:tab w:val="center" w:pos="4680"/>
        <w:tab w:val="right" w:pos="9360"/>
      </w:tabs>
      <w:bidi w:val="0"/>
    </w:pPr>
  </w:style>
  <w:style w:type="character" w:customStyle="1" w:styleId="HeaderChar">
    <w:name w:val="Header Char"/>
    <w:basedOn w:val="DefaultParagraphFont"/>
    <w:link w:val="Header"/>
    <w:uiPriority w:val="99"/>
    <w:rsid w:val="00B36E1A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B36E1A"/>
    <w:pPr>
      <w:tabs>
        <w:tab w:val="center" w:pos="4680"/>
        <w:tab w:val="right" w:pos="9360"/>
      </w:tabs>
      <w:bidi w:val="0"/>
    </w:pPr>
  </w:style>
  <w:style w:type="character" w:customStyle="1" w:styleId="FooterChar">
    <w:name w:val="Footer Char"/>
    <w:basedOn w:val="DefaultParagraphFont"/>
    <w:link w:val="Footer"/>
    <w:uiPriority w:val="99"/>
    <w:rsid w:val="00B36E1A"/>
    <w:rPr>
      <w:sz w:val="24"/>
      <w:szCs w:val="24"/>
    </w:rPr>
  </w:style>
  <w:style w:type="table" w:styleId="TableGrid">
    <w:name w:val="Table Grid"/>
    <w:basedOn w:val="TableNormal"/>
    <w:uiPriority w:val="39"/>
    <w:rsid w:val="00B36E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D4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46F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35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415905">
          <w:marLeft w:val="660"/>
          <w:marRight w:val="66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30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9210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542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2873772">
          <w:marLeft w:val="480"/>
          <w:marRight w:val="48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435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554152">
                  <w:marLeft w:val="0"/>
                  <w:marRight w:val="0"/>
                  <w:marTop w:val="0"/>
                  <w:marBottom w:val="0"/>
                  <w:divBdr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divBdr>
                  <w:divsChild>
                    <w:div w:id="475490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9432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600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1F9F86-1152-4212-9E5D-6E2286417F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401</Words>
  <Characters>2289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EDC2</dc:creator>
  <cp:keywords/>
  <dc:description/>
  <cp:lastModifiedBy>RePack by Diakov</cp:lastModifiedBy>
  <cp:revision>9</cp:revision>
  <cp:lastPrinted>2022-01-15T06:02:00Z</cp:lastPrinted>
  <dcterms:created xsi:type="dcterms:W3CDTF">2025-10-21T15:55:00Z</dcterms:created>
  <dcterms:modified xsi:type="dcterms:W3CDTF">2025-12-02T21:11:00Z</dcterms:modified>
</cp:coreProperties>
</file>